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44A" w:rsidRDefault="00B6344A" w:rsidP="00D9051B">
      <w:pPr>
        <w:jc w:val="center"/>
        <w:rPr>
          <w:b/>
          <w:sz w:val="44"/>
          <w:szCs w:val="44"/>
        </w:rPr>
      </w:pPr>
      <w:r>
        <w:rPr>
          <w:rFonts w:hint="eastAsia"/>
          <w:b/>
          <w:sz w:val="44"/>
          <w:szCs w:val="44"/>
        </w:rPr>
        <w:t>临沂第三中学</w:t>
      </w:r>
      <w:r>
        <w:rPr>
          <w:b/>
          <w:sz w:val="44"/>
          <w:szCs w:val="44"/>
        </w:rPr>
        <w:t>2019</w:t>
      </w:r>
      <w:r>
        <w:rPr>
          <w:rFonts w:hint="eastAsia"/>
          <w:b/>
          <w:sz w:val="44"/>
          <w:szCs w:val="44"/>
        </w:rPr>
        <w:t>年度中高级职称评审</w:t>
      </w:r>
    </w:p>
    <w:p w:rsidR="00B6344A" w:rsidRPr="0046488C" w:rsidRDefault="00B6344A" w:rsidP="005519C3">
      <w:pPr>
        <w:jc w:val="center"/>
        <w:rPr>
          <w:b/>
          <w:sz w:val="44"/>
          <w:szCs w:val="44"/>
        </w:rPr>
      </w:pPr>
      <w:r>
        <w:rPr>
          <w:rFonts w:hint="eastAsia"/>
          <w:b/>
          <w:sz w:val="44"/>
          <w:szCs w:val="44"/>
        </w:rPr>
        <w:t>竞聘推荐工作实施方案</w:t>
      </w:r>
    </w:p>
    <w:p w:rsidR="00B6344A" w:rsidRPr="00C946CF" w:rsidRDefault="00B6344A" w:rsidP="00667A65">
      <w:pPr>
        <w:adjustRightInd w:val="0"/>
        <w:snapToGrid w:val="0"/>
        <w:spacing w:beforeLines="50" w:afterLines="50" w:line="500" w:lineRule="exact"/>
        <w:ind w:firstLine="645"/>
        <w:rPr>
          <w:rFonts w:ascii="仿宋" w:eastAsia="仿宋" w:hAnsi="仿宋"/>
          <w:color w:val="000000"/>
          <w:sz w:val="32"/>
          <w:szCs w:val="32"/>
        </w:rPr>
      </w:pPr>
      <w:r w:rsidRPr="00C946CF">
        <w:rPr>
          <w:rFonts w:ascii="仿宋" w:eastAsia="仿宋" w:hAnsi="仿宋" w:hint="eastAsia"/>
          <w:color w:val="000000"/>
          <w:sz w:val="32"/>
          <w:szCs w:val="32"/>
        </w:rPr>
        <w:t>根据临沂市教育局</w:t>
      </w:r>
      <w:r>
        <w:rPr>
          <w:rFonts w:ascii="仿宋" w:eastAsia="仿宋" w:hAnsi="仿宋" w:hint="eastAsia"/>
          <w:color w:val="000000"/>
          <w:sz w:val="32"/>
          <w:szCs w:val="32"/>
        </w:rPr>
        <w:t>、临沂市人社局（</w:t>
      </w:r>
      <w:r w:rsidRPr="00C946CF">
        <w:rPr>
          <w:rFonts w:ascii="仿宋" w:eastAsia="仿宋" w:hAnsi="仿宋" w:hint="eastAsia"/>
          <w:color w:val="000000"/>
          <w:sz w:val="32"/>
          <w:szCs w:val="32"/>
        </w:rPr>
        <w:t>临教人字〔</w:t>
      </w:r>
      <w:r w:rsidRPr="00C946CF">
        <w:rPr>
          <w:rFonts w:ascii="仿宋" w:eastAsia="仿宋" w:hAnsi="仿宋"/>
          <w:color w:val="000000"/>
          <w:sz w:val="32"/>
          <w:szCs w:val="32"/>
        </w:rPr>
        <w:t>20</w:t>
      </w:r>
      <w:r>
        <w:rPr>
          <w:rFonts w:ascii="仿宋" w:eastAsia="仿宋" w:hAnsi="仿宋"/>
          <w:color w:val="000000"/>
          <w:sz w:val="32"/>
          <w:szCs w:val="32"/>
        </w:rPr>
        <w:t>20</w:t>
      </w:r>
      <w:r w:rsidRPr="00C946CF">
        <w:rPr>
          <w:rFonts w:ascii="仿宋" w:eastAsia="仿宋" w:hAnsi="仿宋" w:hint="eastAsia"/>
          <w:color w:val="000000"/>
          <w:sz w:val="32"/>
          <w:szCs w:val="32"/>
        </w:rPr>
        <w:t>〕</w:t>
      </w:r>
      <w:r>
        <w:rPr>
          <w:rFonts w:ascii="仿宋" w:eastAsia="仿宋" w:hAnsi="仿宋"/>
          <w:color w:val="000000"/>
          <w:sz w:val="32"/>
          <w:szCs w:val="32"/>
        </w:rPr>
        <w:t>1</w:t>
      </w:r>
      <w:r>
        <w:rPr>
          <w:rFonts w:ascii="仿宋" w:eastAsia="仿宋" w:hAnsi="仿宋" w:hint="eastAsia"/>
          <w:color w:val="000000"/>
          <w:sz w:val="32"/>
          <w:szCs w:val="32"/>
        </w:rPr>
        <w:t>号）文件要求</w:t>
      </w:r>
      <w:r w:rsidRPr="00C946CF">
        <w:rPr>
          <w:rFonts w:ascii="仿宋" w:eastAsia="仿宋" w:hAnsi="仿宋" w:hint="eastAsia"/>
          <w:color w:val="000000"/>
          <w:sz w:val="32"/>
          <w:szCs w:val="32"/>
        </w:rPr>
        <w:t>以及兰山区教体局《关于做好</w:t>
      </w:r>
      <w:r w:rsidRPr="00C946CF">
        <w:rPr>
          <w:rFonts w:ascii="仿宋" w:eastAsia="仿宋" w:hAnsi="仿宋"/>
          <w:color w:val="000000"/>
          <w:sz w:val="32"/>
          <w:szCs w:val="32"/>
        </w:rPr>
        <w:t>201</w:t>
      </w:r>
      <w:r>
        <w:rPr>
          <w:rFonts w:ascii="仿宋" w:eastAsia="仿宋" w:hAnsi="仿宋"/>
          <w:color w:val="000000"/>
          <w:sz w:val="32"/>
          <w:szCs w:val="32"/>
        </w:rPr>
        <w:t>9</w:t>
      </w:r>
      <w:r w:rsidRPr="00C946CF">
        <w:rPr>
          <w:rFonts w:ascii="仿宋" w:eastAsia="仿宋" w:hAnsi="仿宋" w:hint="eastAsia"/>
          <w:color w:val="000000"/>
          <w:sz w:val="32"/>
          <w:szCs w:val="32"/>
        </w:rPr>
        <w:t>年度中专中小学教师专业技术职务资格申报评审工作的通知》的要求，</w:t>
      </w:r>
      <w:r>
        <w:rPr>
          <w:rFonts w:ascii="仿宋" w:eastAsia="仿宋" w:hAnsi="仿宋" w:hint="eastAsia"/>
          <w:color w:val="000000"/>
          <w:sz w:val="32"/>
          <w:szCs w:val="32"/>
        </w:rPr>
        <w:t>结合我校实际，</w:t>
      </w:r>
      <w:r w:rsidRPr="00C946CF">
        <w:rPr>
          <w:rFonts w:ascii="仿宋" w:eastAsia="仿宋" w:hAnsi="仿宋" w:hint="eastAsia"/>
          <w:color w:val="000000"/>
          <w:sz w:val="32"/>
          <w:szCs w:val="32"/>
        </w:rPr>
        <w:t>现将我校</w:t>
      </w:r>
      <w:r w:rsidRPr="00C946CF">
        <w:rPr>
          <w:rFonts w:ascii="仿宋" w:eastAsia="仿宋" w:hAnsi="仿宋"/>
          <w:color w:val="000000"/>
          <w:sz w:val="32"/>
          <w:szCs w:val="32"/>
        </w:rPr>
        <w:t>201</w:t>
      </w:r>
      <w:r>
        <w:rPr>
          <w:rFonts w:ascii="仿宋" w:eastAsia="仿宋" w:hAnsi="仿宋"/>
          <w:color w:val="000000"/>
          <w:sz w:val="32"/>
          <w:szCs w:val="32"/>
        </w:rPr>
        <w:t>9</w:t>
      </w:r>
      <w:r w:rsidRPr="00C946CF">
        <w:rPr>
          <w:rFonts w:ascii="仿宋" w:eastAsia="仿宋" w:hAnsi="仿宋" w:hint="eastAsia"/>
          <w:color w:val="000000"/>
          <w:sz w:val="32"/>
          <w:szCs w:val="32"/>
        </w:rPr>
        <w:t>年度教师专业技术职务资格申报评聘工作安排如下。</w:t>
      </w:r>
    </w:p>
    <w:p w:rsidR="00B6344A" w:rsidRPr="00C946CF" w:rsidRDefault="00B6344A" w:rsidP="00667A65">
      <w:pPr>
        <w:spacing w:beforeLines="50" w:afterLines="50" w:line="500" w:lineRule="exact"/>
        <w:ind w:firstLineChars="200" w:firstLine="640"/>
        <w:rPr>
          <w:rFonts w:ascii="黑体" w:eastAsia="黑体" w:hAnsi="黑体"/>
          <w:sz w:val="32"/>
          <w:szCs w:val="32"/>
        </w:rPr>
      </w:pPr>
      <w:r w:rsidRPr="00C946CF">
        <w:rPr>
          <w:rFonts w:ascii="黑体" w:eastAsia="黑体" w:hAnsi="黑体" w:hint="eastAsia"/>
          <w:sz w:val="32"/>
          <w:szCs w:val="32"/>
        </w:rPr>
        <w:t>一、加强领导</w:t>
      </w:r>
    </w:p>
    <w:p w:rsidR="00B6344A" w:rsidRPr="00C946CF" w:rsidRDefault="00B6344A" w:rsidP="00667A65">
      <w:pPr>
        <w:spacing w:beforeLines="50" w:afterLines="50" w:line="500" w:lineRule="exact"/>
        <w:ind w:firstLineChars="200" w:firstLine="640"/>
        <w:rPr>
          <w:rFonts w:ascii="仿宋" w:eastAsia="仿宋" w:hAnsi="仿宋"/>
          <w:sz w:val="32"/>
          <w:szCs w:val="32"/>
        </w:rPr>
      </w:pPr>
      <w:r w:rsidRPr="00C946CF">
        <w:rPr>
          <w:rFonts w:ascii="仿宋" w:eastAsia="仿宋" w:hAnsi="仿宋" w:hint="eastAsia"/>
          <w:sz w:val="32"/>
          <w:szCs w:val="32"/>
        </w:rPr>
        <w:t>学校成立职称评聘推荐领导小组和工作小组，全面负责此项工作的领导组织实施等工作。</w:t>
      </w:r>
    </w:p>
    <w:p w:rsidR="00B6344A" w:rsidRPr="00C946CF" w:rsidRDefault="00B6344A" w:rsidP="00667A65">
      <w:pPr>
        <w:spacing w:beforeLines="50" w:afterLines="50" w:line="500" w:lineRule="exact"/>
        <w:ind w:firstLineChars="200" w:firstLine="640"/>
        <w:rPr>
          <w:rFonts w:ascii="仿宋" w:eastAsia="仿宋" w:hAnsi="仿宋"/>
          <w:sz w:val="32"/>
          <w:szCs w:val="32"/>
        </w:rPr>
      </w:pPr>
      <w:r w:rsidRPr="00C946CF">
        <w:rPr>
          <w:rFonts w:ascii="仿宋" w:eastAsia="仿宋" w:hAnsi="仿宋" w:hint="eastAsia"/>
          <w:sz w:val="32"/>
          <w:szCs w:val="32"/>
        </w:rPr>
        <w:t>职称评聘推荐领导小组：组长：律文忠</w:t>
      </w:r>
      <w:r w:rsidRPr="00C946CF">
        <w:rPr>
          <w:rFonts w:ascii="仿宋" w:eastAsia="仿宋" w:hAnsi="仿宋"/>
          <w:sz w:val="32"/>
          <w:szCs w:val="32"/>
        </w:rPr>
        <w:t xml:space="preserve">  </w:t>
      </w:r>
      <w:r w:rsidRPr="00C946CF">
        <w:rPr>
          <w:rFonts w:ascii="仿宋" w:eastAsia="仿宋" w:hAnsi="仿宋" w:hint="eastAsia"/>
          <w:sz w:val="32"/>
          <w:szCs w:val="32"/>
        </w:rPr>
        <w:t>成员：党总支全体成员</w:t>
      </w:r>
    </w:p>
    <w:p w:rsidR="00B6344A" w:rsidRPr="00C946CF" w:rsidRDefault="00B6344A" w:rsidP="00667A65">
      <w:pPr>
        <w:spacing w:beforeLines="50" w:afterLines="50" w:line="500" w:lineRule="exact"/>
        <w:ind w:firstLineChars="200" w:firstLine="640"/>
        <w:rPr>
          <w:rFonts w:ascii="仿宋" w:eastAsia="仿宋" w:hAnsi="仿宋"/>
          <w:sz w:val="32"/>
          <w:szCs w:val="32"/>
        </w:rPr>
      </w:pPr>
      <w:r w:rsidRPr="00C946CF">
        <w:rPr>
          <w:rFonts w:ascii="仿宋" w:eastAsia="仿宋" w:hAnsi="仿宋" w:hint="eastAsia"/>
          <w:sz w:val="32"/>
          <w:szCs w:val="32"/>
        </w:rPr>
        <w:t>职称评聘推荐工作小组：组长：</w:t>
      </w:r>
      <w:r>
        <w:rPr>
          <w:rFonts w:ascii="仿宋" w:eastAsia="仿宋" w:hAnsi="仿宋" w:hint="eastAsia"/>
          <w:sz w:val="32"/>
          <w:szCs w:val="32"/>
        </w:rPr>
        <w:t>贾兆芳</w:t>
      </w:r>
      <w:r w:rsidRPr="00C946CF">
        <w:rPr>
          <w:rFonts w:ascii="仿宋" w:eastAsia="仿宋" w:hAnsi="仿宋"/>
          <w:sz w:val="32"/>
          <w:szCs w:val="32"/>
        </w:rPr>
        <w:t xml:space="preserve"> </w:t>
      </w:r>
      <w:r w:rsidRPr="00C946CF">
        <w:rPr>
          <w:rFonts w:ascii="仿宋" w:eastAsia="仿宋" w:hAnsi="仿宋" w:hint="eastAsia"/>
          <w:sz w:val="32"/>
          <w:szCs w:val="32"/>
        </w:rPr>
        <w:t>成员：武甡传</w:t>
      </w:r>
      <w:r w:rsidRPr="00C946CF">
        <w:rPr>
          <w:rFonts w:ascii="仿宋" w:eastAsia="仿宋" w:hAnsi="仿宋"/>
          <w:sz w:val="32"/>
          <w:szCs w:val="32"/>
        </w:rPr>
        <w:t xml:space="preserve"> </w:t>
      </w:r>
      <w:r w:rsidRPr="00C946CF">
        <w:rPr>
          <w:rFonts w:ascii="仿宋" w:eastAsia="仿宋" w:hAnsi="仿宋" w:hint="eastAsia"/>
          <w:sz w:val="32"/>
          <w:szCs w:val="32"/>
        </w:rPr>
        <w:t>吕金光</w:t>
      </w:r>
      <w:r w:rsidRPr="00C946CF">
        <w:rPr>
          <w:rFonts w:ascii="仿宋" w:eastAsia="仿宋" w:hAnsi="仿宋"/>
          <w:sz w:val="32"/>
          <w:szCs w:val="32"/>
        </w:rPr>
        <w:t xml:space="preserve"> </w:t>
      </w:r>
      <w:r>
        <w:rPr>
          <w:rFonts w:ascii="仿宋" w:eastAsia="仿宋" w:hAnsi="仿宋" w:hint="eastAsia"/>
          <w:sz w:val="32"/>
          <w:szCs w:val="32"/>
        </w:rPr>
        <w:t>王平余</w:t>
      </w:r>
      <w:r>
        <w:rPr>
          <w:rFonts w:ascii="仿宋" w:eastAsia="仿宋" w:hAnsi="仿宋"/>
          <w:sz w:val="32"/>
          <w:szCs w:val="32"/>
        </w:rPr>
        <w:t xml:space="preserve"> </w:t>
      </w:r>
      <w:r w:rsidRPr="00C946CF">
        <w:rPr>
          <w:rFonts w:ascii="仿宋" w:eastAsia="仿宋" w:hAnsi="仿宋" w:hint="eastAsia"/>
          <w:sz w:val="32"/>
          <w:szCs w:val="32"/>
        </w:rPr>
        <w:t>陈海善</w:t>
      </w:r>
      <w:r w:rsidRPr="00C946CF">
        <w:rPr>
          <w:rFonts w:ascii="仿宋" w:eastAsia="仿宋" w:hAnsi="仿宋"/>
          <w:sz w:val="32"/>
          <w:szCs w:val="32"/>
        </w:rPr>
        <w:t xml:space="preserve"> </w:t>
      </w:r>
      <w:r>
        <w:rPr>
          <w:rFonts w:ascii="仿宋" w:eastAsia="仿宋" w:hAnsi="仿宋" w:hint="eastAsia"/>
          <w:sz w:val="32"/>
          <w:szCs w:val="32"/>
        </w:rPr>
        <w:t>张洪振</w:t>
      </w:r>
      <w:r>
        <w:rPr>
          <w:rFonts w:ascii="仿宋" w:eastAsia="仿宋" w:hAnsi="仿宋"/>
          <w:sz w:val="32"/>
          <w:szCs w:val="32"/>
        </w:rPr>
        <w:t xml:space="preserve"> </w:t>
      </w:r>
      <w:r>
        <w:rPr>
          <w:rFonts w:ascii="仿宋" w:eastAsia="仿宋" w:hAnsi="仿宋" w:hint="eastAsia"/>
          <w:sz w:val="32"/>
          <w:szCs w:val="32"/>
        </w:rPr>
        <w:t>李金刚</w:t>
      </w:r>
      <w:r w:rsidRPr="00C946CF">
        <w:rPr>
          <w:rFonts w:ascii="仿宋" w:eastAsia="仿宋" w:hAnsi="仿宋"/>
          <w:sz w:val="32"/>
          <w:szCs w:val="32"/>
        </w:rPr>
        <w:t xml:space="preserve"> </w:t>
      </w:r>
      <w:r w:rsidRPr="00C946CF">
        <w:rPr>
          <w:rFonts w:ascii="仿宋" w:eastAsia="仿宋" w:hAnsi="仿宋" w:hint="eastAsia"/>
          <w:sz w:val="32"/>
          <w:szCs w:val="32"/>
        </w:rPr>
        <w:t>姜自芹</w:t>
      </w:r>
      <w:r w:rsidRPr="00C946CF">
        <w:rPr>
          <w:rFonts w:ascii="仿宋" w:eastAsia="仿宋" w:hAnsi="仿宋"/>
          <w:sz w:val="32"/>
          <w:szCs w:val="32"/>
        </w:rPr>
        <w:t xml:space="preserve"> </w:t>
      </w:r>
      <w:r w:rsidRPr="00C946CF">
        <w:rPr>
          <w:rFonts w:ascii="仿宋" w:eastAsia="仿宋" w:hAnsi="仿宋" w:hint="eastAsia"/>
          <w:sz w:val="32"/>
          <w:szCs w:val="32"/>
        </w:rPr>
        <w:t>陈明静</w:t>
      </w:r>
      <w:r w:rsidRPr="00C946CF">
        <w:rPr>
          <w:rFonts w:ascii="仿宋" w:eastAsia="仿宋" w:hAnsi="仿宋"/>
          <w:sz w:val="32"/>
          <w:szCs w:val="32"/>
        </w:rPr>
        <w:t xml:space="preserve"> </w:t>
      </w:r>
      <w:r>
        <w:rPr>
          <w:rFonts w:ascii="仿宋" w:eastAsia="仿宋" w:hAnsi="仿宋" w:hint="eastAsia"/>
          <w:sz w:val="32"/>
          <w:szCs w:val="32"/>
        </w:rPr>
        <w:t>杜聿君</w:t>
      </w:r>
      <w:r w:rsidRPr="00C946CF">
        <w:rPr>
          <w:rFonts w:ascii="仿宋" w:eastAsia="仿宋" w:hAnsi="仿宋"/>
          <w:sz w:val="32"/>
          <w:szCs w:val="32"/>
        </w:rPr>
        <w:t xml:space="preserve"> </w:t>
      </w:r>
      <w:r>
        <w:rPr>
          <w:rFonts w:ascii="仿宋" w:eastAsia="仿宋" w:hAnsi="仿宋" w:hint="eastAsia"/>
          <w:sz w:val="32"/>
          <w:szCs w:val="32"/>
        </w:rPr>
        <w:t>于文武</w:t>
      </w:r>
      <w:r w:rsidRPr="00C946CF">
        <w:rPr>
          <w:rFonts w:ascii="仿宋" w:eastAsia="仿宋" w:hAnsi="仿宋"/>
          <w:sz w:val="32"/>
          <w:szCs w:val="32"/>
        </w:rPr>
        <w:t xml:space="preserve"> </w:t>
      </w:r>
    </w:p>
    <w:p w:rsidR="00B6344A" w:rsidRPr="00C946CF" w:rsidRDefault="00B6344A" w:rsidP="00667A65">
      <w:pPr>
        <w:spacing w:beforeLines="50" w:afterLines="50" w:line="500" w:lineRule="exact"/>
        <w:ind w:firstLineChars="200" w:firstLine="640"/>
        <w:rPr>
          <w:rFonts w:ascii="黑体" w:eastAsia="黑体" w:hAnsi="黑体"/>
          <w:sz w:val="32"/>
          <w:szCs w:val="32"/>
        </w:rPr>
      </w:pPr>
      <w:r w:rsidRPr="00C946CF">
        <w:rPr>
          <w:rFonts w:ascii="黑体" w:eastAsia="黑体" w:hAnsi="黑体" w:cs="Arial" w:hint="eastAsia"/>
          <w:kern w:val="0"/>
          <w:sz w:val="32"/>
          <w:szCs w:val="32"/>
        </w:rPr>
        <w:t>二、申报条件</w:t>
      </w:r>
    </w:p>
    <w:p w:rsidR="00B6344A" w:rsidRPr="00C946CF" w:rsidRDefault="00B6344A" w:rsidP="00667A65">
      <w:pPr>
        <w:widowControl/>
        <w:spacing w:beforeLines="50" w:afterLines="50" w:line="500" w:lineRule="exact"/>
        <w:ind w:left="640"/>
        <w:jc w:val="left"/>
        <w:rPr>
          <w:rFonts w:ascii="仿宋" w:eastAsia="仿宋" w:hAnsi="仿宋" w:cs="Arial"/>
          <w:kern w:val="0"/>
          <w:sz w:val="32"/>
          <w:szCs w:val="32"/>
        </w:rPr>
      </w:pPr>
      <w:r w:rsidRPr="00C946CF">
        <w:rPr>
          <w:rFonts w:ascii="仿宋" w:eastAsia="仿宋" w:hAnsi="仿宋" w:cs="Arial" w:hint="eastAsia"/>
          <w:kern w:val="0"/>
          <w:sz w:val="32"/>
          <w:szCs w:val="32"/>
        </w:rPr>
        <w:t>（一）具备《教师法》规定的相应的教师资格。</w:t>
      </w:r>
    </w:p>
    <w:p w:rsidR="00B6344A" w:rsidRPr="00C946CF" w:rsidRDefault="00B6344A" w:rsidP="00667A65">
      <w:pPr>
        <w:widowControl/>
        <w:spacing w:beforeLines="50" w:afterLines="50" w:line="500" w:lineRule="exact"/>
        <w:ind w:right="160" w:firstLine="641"/>
        <w:rPr>
          <w:rFonts w:ascii="仿宋" w:eastAsia="仿宋" w:hAnsi="仿宋" w:cs="Arial"/>
          <w:kern w:val="0"/>
          <w:sz w:val="32"/>
          <w:szCs w:val="32"/>
        </w:rPr>
      </w:pPr>
      <w:r w:rsidRPr="00C946CF">
        <w:rPr>
          <w:rFonts w:ascii="仿宋" w:eastAsia="仿宋" w:hAnsi="仿宋" w:cs="Arial" w:hint="eastAsia"/>
          <w:kern w:val="0"/>
          <w:sz w:val="32"/>
          <w:szCs w:val="32"/>
        </w:rPr>
        <w:t>（二）具备《教师法》规定的学历要求。学历所学专业必须与所从事专业相同或相近，凡不相同或不相近的不能作为晋升的依据。专业证书不作为晋升专业技术职务资格的学历。</w:t>
      </w:r>
    </w:p>
    <w:p w:rsidR="00B6344A" w:rsidRDefault="00B6344A" w:rsidP="00667A65">
      <w:pPr>
        <w:widowControl/>
        <w:spacing w:beforeLines="50" w:afterLines="50" w:line="500" w:lineRule="exact"/>
        <w:ind w:right="160" w:firstLine="628"/>
        <w:jc w:val="left"/>
        <w:rPr>
          <w:rFonts w:ascii="仿宋" w:eastAsia="仿宋" w:hAnsi="仿宋" w:cs="Arial"/>
          <w:kern w:val="0"/>
          <w:sz w:val="32"/>
          <w:szCs w:val="32"/>
        </w:rPr>
      </w:pPr>
      <w:r w:rsidRPr="00C946CF">
        <w:rPr>
          <w:rFonts w:ascii="仿宋" w:eastAsia="仿宋" w:hAnsi="仿宋" w:cs="Arial" w:hint="eastAsia"/>
          <w:kern w:val="0"/>
          <w:sz w:val="32"/>
          <w:szCs w:val="32"/>
        </w:rPr>
        <w:t>（三）对职称外语和计算机应用能力不做要求。</w:t>
      </w:r>
    </w:p>
    <w:p w:rsidR="00B6344A" w:rsidRPr="00C946CF" w:rsidRDefault="00B6344A" w:rsidP="00667A65">
      <w:pPr>
        <w:widowControl/>
        <w:spacing w:beforeLines="50" w:afterLines="50" w:line="500" w:lineRule="exact"/>
        <w:ind w:right="160" w:firstLine="628"/>
        <w:jc w:val="left"/>
        <w:rPr>
          <w:rFonts w:ascii="仿宋" w:eastAsia="仿宋" w:hAnsi="仿宋" w:cs="Arial"/>
          <w:kern w:val="0"/>
          <w:sz w:val="32"/>
          <w:szCs w:val="32"/>
        </w:rPr>
      </w:pPr>
      <w:r>
        <w:rPr>
          <w:rFonts w:ascii="仿宋" w:eastAsia="仿宋" w:hAnsi="仿宋" w:cs="Arial" w:hint="eastAsia"/>
          <w:kern w:val="0"/>
          <w:sz w:val="32"/>
          <w:szCs w:val="32"/>
        </w:rPr>
        <w:t>（四）</w:t>
      </w:r>
      <w:r w:rsidRPr="00656430">
        <w:rPr>
          <w:rFonts w:ascii="仿宋" w:eastAsia="仿宋" w:hAnsi="仿宋" w:cs="Arial" w:hint="eastAsia"/>
          <w:kern w:val="0"/>
          <w:sz w:val="32"/>
          <w:szCs w:val="32"/>
        </w:rPr>
        <w:t>符合课时量要求。申报基层中小学正高级教师和基层中小学高级教师，需在教育教学一线任教，达到县级教育行政部门审定的学校每周最低课时量要求（一般不低于省定每周最低课时量指导标准：不同学科每周最低课时量，小学一般不低于</w:t>
      </w:r>
      <w:r w:rsidRPr="00656430">
        <w:rPr>
          <w:rFonts w:ascii="仿宋" w:eastAsia="仿宋" w:hAnsi="仿宋" w:cs="Arial"/>
          <w:kern w:val="0"/>
          <w:sz w:val="32"/>
          <w:szCs w:val="32"/>
        </w:rPr>
        <w:t xml:space="preserve"> 12-18</w:t>
      </w:r>
      <w:r w:rsidRPr="00656430">
        <w:rPr>
          <w:rFonts w:ascii="仿宋" w:eastAsia="仿宋" w:hAnsi="仿宋" w:cs="Arial" w:hint="eastAsia"/>
          <w:kern w:val="0"/>
          <w:sz w:val="32"/>
          <w:szCs w:val="32"/>
        </w:rPr>
        <w:t>节、初中不低于</w:t>
      </w:r>
      <w:r w:rsidRPr="00656430">
        <w:rPr>
          <w:rFonts w:ascii="仿宋" w:eastAsia="仿宋" w:hAnsi="仿宋" w:cs="Arial"/>
          <w:kern w:val="0"/>
          <w:sz w:val="32"/>
          <w:szCs w:val="32"/>
        </w:rPr>
        <w:t xml:space="preserve"> 10-16 </w:t>
      </w:r>
      <w:r w:rsidRPr="00656430">
        <w:rPr>
          <w:rFonts w:ascii="仿宋" w:eastAsia="仿宋" w:hAnsi="仿宋" w:cs="Arial" w:hint="eastAsia"/>
          <w:kern w:val="0"/>
          <w:sz w:val="32"/>
          <w:szCs w:val="32"/>
        </w:rPr>
        <w:t>节、高中不低于</w:t>
      </w:r>
      <w:r w:rsidRPr="00656430">
        <w:rPr>
          <w:rFonts w:ascii="仿宋" w:eastAsia="仿宋" w:hAnsi="仿宋" w:cs="Arial"/>
          <w:kern w:val="0"/>
          <w:sz w:val="32"/>
          <w:szCs w:val="32"/>
        </w:rPr>
        <w:t xml:space="preserve"> 10-14 </w:t>
      </w:r>
      <w:r w:rsidRPr="00656430">
        <w:rPr>
          <w:rFonts w:ascii="仿宋" w:eastAsia="仿宋" w:hAnsi="仿宋" w:cs="Arial" w:hint="eastAsia"/>
          <w:kern w:val="0"/>
          <w:sz w:val="32"/>
          <w:szCs w:val="32"/>
        </w:rPr>
        <w:t>节），能够确实履行教师岗位职责和义务。班主任工作量按教师标准课时量的一半计入。走教、任教多学科教师课时量予以适当照顾。“双肩挑”</w:t>
      </w:r>
      <w:r w:rsidRPr="00656430">
        <w:rPr>
          <w:rFonts w:ascii="仿宋" w:eastAsia="仿宋" w:hAnsi="仿宋" w:cs="Arial"/>
          <w:kern w:val="0"/>
          <w:sz w:val="32"/>
          <w:szCs w:val="32"/>
        </w:rPr>
        <w:t xml:space="preserve">  </w:t>
      </w:r>
      <w:r w:rsidRPr="00656430">
        <w:rPr>
          <w:rFonts w:ascii="仿宋" w:eastAsia="仿宋" w:hAnsi="仿宋" w:cs="Arial" w:hint="eastAsia"/>
          <w:kern w:val="0"/>
          <w:sz w:val="32"/>
          <w:szCs w:val="32"/>
        </w:rPr>
        <w:t>人员要符合事业单位专业技术岗位兼职审批要求，同时要教授</w:t>
      </w:r>
      <w:r w:rsidRPr="00656430">
        <w:rPr>
          <w:rFonts w:ascii="仿宋" w:eastAsia="仿宋" w:hAnsi="仿宋" w:cs="Arial"/>
          <w:kern w:val="0"/>
          <w:sz w:val="32"/>
          <w:szCs w:val="32"/>
        </w:rPr>
        <w:t xml:space="preserve"> 1 </w:t>
      </w:r>
      <w:r w:rsidRPr="00656430">
        <w:rPr>
          <w:rFonts w:ascii="仿宋" w:eastAsia="仿宋" w:hAnsi="仿宋" w:cs="Arial" w:hint="eastAsia"/>
          <w:kern w:val="0"/>
          <w:sz w:val="32"/>
          <w:szCs w:val="32"/>
        </w:rPr>
        <w:t>门以上国家或地方课程，课时量要达到本学校专任教师教学工作量的三分之二以上。</w:t>
      </w:r>
    </w:p>
    <w:p w:rsidR="00B6344A" w:rsidRPr="00C946CF" w:rsidRDefault="00B6344A" w:rsidP="00667A65">
      <w:pPr>
        <w:widowControl/>
        <w:spacing w:beforeLines="50" w:afterLines="50" w:line="500" w:lineRule="exact"/>
        <w:ind w:right="160" w:firstLine="628"/>
        <w:rPr>
          <w:rFonts w:ascii="仿宋" w:eastAsia="仿宋" w:hAnsi="仿宋" w:cs="Arial"/>
          <w:kern w:val="0"/>
          <w:sz w:val="32"/>
          <w:szCs w:val="32"/>
        </w:rPr>
      </w:pPr>
      <w:r w:rsidRPr="00C946CF">
        <w:rPr>
          <w:rFonts w:ascii="仿宋" w:eastAsia="仿宋" w:hAnsi="仿宋" w:cs="Arial" w:hint="eastAsia"/>
          <w:kern w:val="0"/>
          <w:sz w:val="32"/>
          <w:szCs w:val="32"/>
        </w:rPr>
        <w:t>（</w:t>
      </w:r>
      <w:r>
        <w:rPr>
          <w:rFonts w:ascii="仿宋" w:eastAsia="仿宋" w:hAnsi="仿宋" w:cs="Arial" w:hint="eastAsia"/>
          <w:kern w:val="0"/>
          <w:sz w:val="32"/>
          <w:szCs w:val="32"/>
        </w:rPr>
        <w:t>五</w:t>
      </w:r>
      <w:r w:rsidRPr="00C946CF">
        <w:rPr>
          <w:rFonts w:ascii="仿宋" w:eastAsia="仿宋" w:hAnsi="仿宋" w:cs="Arial" w:hint="eastAsia"/>
          <w:kern w:val="0"/>
          <w:sz w:val="32"/>
          <w:szCs w:val="32"/>
        </w:rPr>
        <w:t>）按照国家和省市有关职称制度改革工作要求，申报高级</w:t>
      </w:r>
      <w:r>
        <w:rPr>
          <w:rFonts w:ascii="仿宋" w:eastAsia="仿宋" w:hAnsi="仿宋" w:cs="Arial" w:hint="eastAsia"/>
          <w:kern w:val="0"/>
          <w:sz w:val="32"/>
          <w:szCs w:val="32"/>
        </w:rPr>
        <w:t>或正高级</w:t>
      </w:r>
      <w:r w:rsidRPr="00C946CF">
        <w:rPr>
          <w:rFonts w:ascii="仿宋" w:eastAsia="仿宋" w:hAnsi="仿宋" w:cs="Arial" w:hint="eastAsia"/>
          <w:kern w:val="0"/>
          <w:sz w:val="32"/>
          <w:szCs w:val="32"/>
        </w:rPr>
        <w:t>教师，城镇中小学教师</w:t>
      </w:r>
      <w:r>
        <w:rPr>
          <w:rFonts w:ascii="仿宋" w:eastAsia="仿宋" w:hAnsi="仿宋" w:cs="Arial" w:hint="eastAsia"/>
          <w:kern w:val="0"/>
          <w:sz w:val="32"/>
          <w:szCs w:val="32"/>
        </w:rPr>
        <w:t>原则上有</w:t>
      </w:r>
      <w:r w:rsidRPr="00C946CF">
        <w:rPr>
          <w:rFonts w:ascii="仿宋" w:eastAsia="仿宋" w:hAnsi="仿宋" w:cs="Arial"/>
          <w:kern w:val="0"/>
          <w:sz w:val="32"/>
          <w:szCs w:val="32"/>
        </w:rPr>
        <w:t xml:space="preserve"> 1 </w:t>
      </w:r>
      <w:r w:rsidRPr="00C946CF">
        <w:rPr>
          <w:rFonts w:ascii="仿宋" w:eastAsia="仿宋" w:hAnsi="仿宋" w:cs="Arial" w:hint="eastAsia"/>
          <w:kern w:val="0"/>
          <w:sz w:val="32"/>
          <w:szCs w:val="32"/>
        </w:rPr>
        <w:t>年以上在薄弱学校或农村学校从事教学工作的经历。</w:t>
      </w:r>
    </w:p>
    <w:p w:rsidR="00B6344A" w:rsidRDefault="00B6344A" w:rsidP="00667A65">
      <w:pPr>
        <w:widowControl/>
        <w:spacing w:beforeLines="50" w:afterLines="50" w:line="500" w:lineRule="exact"/>
        <w:ind w:right="160" w:firstLine="628"/>
        <w:rPr>
          <w:rFonts w:ascii="仿宋" w:eastAsia="仿宋" w:hAnsi="仿宋" w:cs="Arial"/>
          <w:kern w:val="0"/>
          <w:sz w:val="32"/>
          <w:szCs w:val="32"/>
        </w:rPr>
      </w:pPr>
      <w:r w:rsidRPr="00C946CF">
        <w:rPr>
          <w:rFonts w:ascii="仿宋" w:eastAsia="仿宋" w:hAnsi="仿宋" w:cs="Arial" w:hint="eastAsia"/>
          <w:kern w:val="0"/>
          <w:sz w:val="32"/>
          <w:szCs w:val="32"/>
        </w:rPr>
        <w:t>（</w:t>
      </w:r>
      <w:r>
        <w:rPr>
          <w:rFonts w:ascii="仿宋" w:eastAsia="仿宋" w:hAnsi="仿宋" w:cs="Arial" w:hint="eastAsia"/>
          <w:kern w:val="0"/>
          <w:sz w:val="32"/>
          <w:szCs w:val="32"/>
        </w:rPr>
        <w:t>六</w:t>
      </w:r>
      <w:r w:rsidRPr="00C946CF">
        <w:rPr>
          <w:rFonts w:ascii="仿宋" w:eastAsia="仿宋" w:hAnsi="仿宋" w:cs="Arial" w:hint="eastAsia"/>
          <w:kern w:val="0"/>
          <w:sz w:val="32"/>
          <w:szCs w:val="32"/>
        </w:rPr>
        <w:t>）申报中小学高级</w:t>
      </w:r>
      <w:r>
        <w:rPr>
          <w:rFonts w:ascii="仿宋" w:eastAsia="仿宋" w:hAnsi="仿宋" w:cs="Arial" w:hint="eastAsia"/>
          <w:kern w:val="0"/>
          <w:sz w:val="32"/>
          <w:szCs w:val="32"/>
        </w:rPr>
        <w:t>或正高级</w:t>
      </w:r>
      <w:r w:rsidRPr="00C946CF">
        <w:rPr>
          <w:rFonts w:ascii="仿宋" w:eastAsia="仿宋" w:hAnsi="仿宋" w:cs="Arial" w:hint="eastAsia"/>
          <w:kern w:val="0"/>
          <w:sz w:val="32"/>
          <w:szCs w:val="32"/>
        </w:rPr>
        <w:t>教师须承担班主任、辅导员等工作</w:t>
      </w:r>
      <w:r w:rsidRPr="00C946CF">
        <w:rPr>
          <w:rFonts w:ascii="仿宋" w:eastAsia="仿宋" w:hAnsi="仿宋" w:cs="Arial"/>
          <w:kern w:val="0"/>
          <w:sz w:val="32"/>
          <w:szCs w:val="32"/>
        </w:rPr>
        <w:t xml:space="preserve"> 5 </w:t>
      </w:r>
      <w:r w:rsidRPr="00C946CF">
        <w:rPr>
          <w:rFonts w:ascii="仿宋" w:eastAsia="仿宋" w:hAnsi="仿宋" w:cs="Arial" w:hint="eastAsia"/>
          <w:kern w:val="0"/>
          <w:sz w:val="32"/>
          <w:szCs w:val="32"/>
        </w:rPr>
        <w:t>年以上，且长期工作在教育教学第一线。申报一级教师须承担班主任、辅导员等工作</w:t>
      </w:r>
      <w:r w:rsidRPr="00C946CF">
        <w:rPr>
          <w:rFonts w:ascii="仿宋" w:eastAsia="仿宋" w:hAnsi="仿宋" w:cs="Arial"/>
          <w:kern w:val="0"/>
          <w:sz w:val="32"/>
          <w:szCs w:val="32"/>
        </w:rPr>
        <w:t xml:space="preserve"> 3 </w:t>
      </w:r>
      <w:r w:rsidRPr="00C946CF">
        <w:rPr>
          <w:rFonts w:ascii="仿宋" w:eastAsia="仿宋" w:hAnsi="仿宋" w:cs="Arial" w:hint="eastAsia"/>
          <w:kern w:val="0"/>
          <w:sz w:val="32"/>
          <w:szCs w:val="32"/>
        </w:rPr>
        <w:t>年以上，且在教育教学一线任教。</w:t>
      </w:r>
    </w:p>
    <w:p w:rsidR="00B6344A" w:rsidRPr="00C946CF" w:rsidRDefault="00B6344A" w:rsidP="00667A65">
      <w:pPr>
        <w:widowControl/>
        <w:spacing w:beforeLines="50" w:afterLines="50" w:line="500" w:lineRule="exact"/>
        <w:ind w:right="160" w:firstLine="628"/>
        <w:rPr>
          <w:rFonts w:ascii="仿宋" w:eastAsia="仿宋" w:hAnsi="仿宋" w:cs="Arial"/>
          <w:kern w:val="0"/>
          <w:sz w:val="32"/>
          <w:szCs w:val="32"/>
        </w:rPr>
      </w:pPr>
      <w:r>
        <w:rPr>
          <w:rFonts w:ascii="仿宋" w:eastAsia="仿宋" w:hAnsi="仿宋" w:cs="Arial" w:hint="eastAsia"/>
          <w:kern w:val="0"/>
          <w:sz w:val="32"/>
          <w:szCs w:val="32"/>
        </w:rPr>
        <w:t>（七）申报正高级教师必须有</w:t>
      </w:r>
      <w:r w:rsidRPr="00DC21BE">
        <w:rPr>
          <w:rFonts w:ascii="仿宋" w:eastAsia="仿宋" w:hAnsi="仿宋" w:cs="Arial" w:hint="eastAsia"/>
          <w:kern w:val="0"/>
          <w:sz w:val="32"/>
          <w:szCs w:val="32"/>
        </w:rPr>
        <w:t>一篇任现职以来出版的或在全国中文核心期刊上发表的独创性的教育教学研究著作或论文</w:t>
      </w:r>
      <w:r>
        <w:rPr>
          <w:rFonts w:ascii="仿宋" w:eastAsia="仿宋" w:hAnsi="仿宋" w:cs="Arial" w:hint="eastAsia"/>
          <w:kern w:val="0"/>
          <w:sz w:val="32"/>
          <w:szCs w:val="32"/>
        </w:rPr>
        <w:t>。</w:t>
      </w:r>
    </w:p>
    <w:p w:rsidR="00B6344A" w:rsidRPr="00C946CF" w:rsidRDefault="00B6344A" w:rsidP="00667A65">
      <w:pPr>
        <w:widowControl/>
        <w:spacing w:beforeLines="50" w:afterLines="50" w:line="500" w:lineRule="exact"/>
        <w:ind w:right="60" w:firstLine="628"/>
        <w:jc w:val="left"/>
        <w:rPr>
          <w:rFonts w:ascii="仿宋" w:eastAsia="仿宋" w:hAnsi="仿宋" w:cs="Arial"/>
          <w:kern w:val="0"/>
          <w:sz w:val="32"/>
          <w:szCs w:val="32"/>
        </w:rPr>
      </w:pPr>
      <w:r w:rsidRPr="00C946CF">
        <w:rPr>
          <w:rFonts w:ascii="仿宋" w:eastAsia="仿宋" w:hAnsi="仿宋" w:cs="Arial" w:hint="eastAsia"/>
          <w:kern w:val="0"/>
          <w:sz w:val="32"/>
          <w:szCs w:val="32"/>
        </w:rPr>
        <w:t>（</w:t>
      </w:r>
      <w:r>
        <w:rPr>
          <w:rFonts w:ascii="仿宋" w:eastAsia="仿宋" w:hAnsi="仿宋" w:cs="Arial" w:hint="eastAsia"/>
          <w:kern w:val="0"/>
          <w:sz w:val="32"/>
          <w:szCs w:val="32"/>
        </w:rPr>
        <w:t>八</w:t>
      </w:r>
      <w:r w:rsidRPr="00C946CF">
        <w:rPr>
          <w:rFonts w:ascii="仿宋" w:eastAsia="仿宋" w:hAnsi="仿宋" w:cs="Arial" w:hint="eastAsia"/>
          <w:kern w:val="0"/>
          <w:sz w:val="32"/>
          <w:szCs w:val="32"/>
        </w:rPr>
        <w:t>）在教师岗位上工作并同时兼职从事教育教学管理工作的人员，推荐评审教师职称，除应符合国家和省相关教师系列评审标准条件外，还须同时符合下列条件：一是教育教学工作符合人员聘用管理规定；二是每学期须担任列入《教学大纲》的</w:t>
      </w:r>
      <w:r w:rsidRPr="00C946CF">
        <w:rPr>
          <w:rFonts w:ascii="仿宋" w:eastAsia="仿宋" w:hAnsi="仿宋" w:cs="Arial"/>
          <w:kern w:val="0"/>
          <w:sz w:val="32"/>
          <w:szCs w:val="32"/>
        </w:rPr>
        <w:t xml:space="preserve"> 1 </w:t>
      </w:r>
      <w:r w:rsidRPr="00C946CF">
        <w:rPr>
          <w:rFonts w:ascii="仿宋" w:eastAsia="仿宋" w:hAnsi="仿宋" w:cs="Arial" w:hint="eastAsia"/>
          <w:kern w:val="0"/>
          <w:sz w:val="32"/>
          <w:szCs w:val="32"/>
        </w:rPr>
        <w:t>门及以上课程。其中，中小学教师不同学科每周最低课时量，高中不低于</w:t>
      </w:r>
      <w:r w:rsidRPr="00C946CF">
        <w:rPr>
          <w:rFonts w:ascii="仿宋" w:eastAsia="仿宋" w:hAnsi="仿宋" w:cs="Arial"/>
          <w:kern w:val="0"/>
          <w:sz w:val="32"/>
          <w:szCs w:val="32"/>
        </w:rPr>
        <w:t xml:space="preserve"> 10-14 </w:t>
      </w:r>
      <w:r w:rsidRPr="00C946CF">
        <w:rPr>
          <w:rFonts w:ascii="仿宋" w:eastAsia="仿宋" w:hAnsi="仿宋" w:cs="Arial" w:hint="eastAsia"/>
          <w:kern w:val="0"/>
          <w:sz w:val="32"/>
          <w:szCs w:val="32"/>
        </w:rPr>
        <w:t>节。班主任工作量按教师标准课时量的一半计入。走教、任教多学科教师课时量予以适当照顾；三是每学年教育教学和兼职从事教育教学管理的工作总量须达到本学校（单位）专任教师教育教学工作量。其中，教学（课堂教学或生产实习课）工作量须达到本学校（单位）专任教师教学</w:t>
      </w:r>
      <w:bookmarkStart w:id="0" w:name="page4"/>
      <w:bookmarkEnd w:id="0"/>
      <w:r w:rsidRPr="00C946CF">
        <w:rPr>
          <w:rFonts w:ascii="仿宋" w:eastAsia="仿宋" w:hAnsi="仿宋" w:cs="Arial" w:hint="eastAsia"/>
          <w:kern w:val="0"/>
          <w:sz w:val="32"/>
          <w:szCs w:val="32"/>
        </w:rPr>
        <w:t>工作量的三分之二以上，低于标准三分之二的，不得申报评审教师专业技术职务，不得聘任教师专业技术岗位。</w:t>
      </w:r>
    </w:p>
    <w:p w:rsidR="00B6344A" w:rsidRDefault="00B6344A" w:rsidP="00667A65">
      <w:pPr>
        <w:shd w:val="clear" w:color="auto" w:fill="FFFFFF"/>
        <w:adjustRightInd w:val="0"/>
        <w:snapToGrid w:val="0"/>
        <w:spacing w:beforeLines="50" w:afterLines="50" w:line="500" w:lineRule="exact"/>
        <w:ind w:firstLineChars="200" w:firstLine="640"/>
        <w:rPr>
          <w:rFonts w:ascii="仿宋" w:eastAsia="仿宋" w:hAnsi="仿宋"/>
          <w:color w:val="000000"/>
          <w:sz w:val="32"/>
          <w:szCs w:val="32"/>
        </w:rPr>
      </w:pPr>
      <w:r w:rsidRPr="00C946CF">
        <w:rPr>
          <w:rFonts w:ascii="仿宋" w:eastAsia="仿宋" w:hAnsi="仿宋" w:cs="Arial" w:hint="eastAsia"/>
          <w:kern w:val="0"/>
          <w:sz w:val="32"/>
          <w:szCs w:val="32"/>
        </w:rPr>
        <w:t>（</w:t>
      </w:r>
      <w:r>
        <w:rPr>
          <w:rFonts w:ascii="仿宋" w:eastAsia="仿宋" w:hAnsi="仿宋" w:cs="Arial" w:hint="eastAsia"/>
          <w:kern w:val="0"/>
          <w:sz w:val="32"/>
          <w:szCs w:val="32"/>
        </w:rPr>
        <w:t>九</w:t>
      </w:r>
      <w:r w:rsidRPr="00C946CF">
        <w:rPr>
          <w:rFonts w:ascii="仿宋" w:eastAsia="仿宋" w:hAnsi="仿宋" w:cs="Arial" w:hint="eastAsia"/>
          <w:kern w:val="0"/>
          <w:sz w:val="32"/>
          <w:szCs w:val="32"/>
        </w:rPr>
        <w:t>）</w:t>
      </w:r>
      <w:r>
        <w:rPr>
          <w:rFonts w:ascii="仿宋" w:eastAsia="仿宋" w:hAnsi="仿宋" w:hint="eastAsia"/>
          <w:color w:val="000000"/>
          <w:sz w:val="32"/>
          <w:szCs w:val="32"/>
        </w:rPr>
        <w:t>继续教育学时要求。按照国家和省关于继续教育的相关规定，申报晋升专业技术职务资格，在任职年限内，继续教育必须达到规定的要求。申报晋升一级教师资格的，完成近四年（</w:t>
      </w:r>
      <w:r>
        <w:rPr>
          <w:rFonts w:ascii="仿宋" w:eastAsia="仿宋" w:hAnsi="仿宋"/>
          <w:color w:val="000000"/>
          <w:sz w:val="32"/>
          <w:szCs w:val="32"/>
        </w:rPr>
        <w:t>2016-2019</w:t>
      </w:r>
      <w:r>
        <w:rPr>
          <w:rFonts w:ascii="仿宋" w:eastAsia="仿宋" w:hAnsi="仿宋" w:hint="eastAsia"/>
          <w:color w:val="000000"/>
          <w:sz w:val="32"/>
          <w:szCs w:val="32"/>
        </w:rPr>
        <w:t>）的继续教育学时；申报晋升高级教师资格的，完成近五年（</w:t>
      </w:r>
      <w:r>
        <w:rPr>
          <w:rFonts w:ascii="仿宋" w:eastAsia="仿宋" w:hAnsi="仿宋"/>
          <w:color w:val="000000"/>
          <w:sz w:val="32"/>
          <w:szCs w:val="32"/>
        </w:rPr>
        <w:t>2015-2019</w:t>
      </w:r>
      <w:r>
        <w:rPr>
          <w:rFonts w:ascii="仿宋" w:eastAsia="仿宋" w:hAnsi="仿宋" w:hint="eastAsia"/>
          <w:color w:val="000000"/>
          <w:sz w:val="32"/>
          <w:szCs w:val="32"/>
        </w:rPr>
        <w:t>）的继续教育学时。专业技术人员继续教育学时完成情况，以申报评审时提供的登记认证的学时数量为依据。</w:t>
      </w:r>
    </w:p>
    <w:p w:rsidR="00B6344A" w:rsidRDefault="00B6344A" w:rsidP="00667A65">
      <w:pPr>
        <w:shd w:val="clear" w:color="auto" w:fill="FFFFFF"/>
        <w:adjustRightInd w:val="0"/>
        <w:snapToGrid w:val="0"/>
        <w:spacing w:beforeLines="50" w:afterLines="50" w:line="500" w:lineRule="exact"/>
        <w:ind w:firstLineChars="200" w:firstLine="640"/>
        <w:rPr>
          <w:rFonts w:ascii="仿宋" w:eastAsia="仿宋" w:hAnsi="仿宋"/>
          <w:color w:val="000000"/>
          <w:sz w:val="32"/>
          <w:szCs w:val="32"/>
          <w:lang w:eastAsia="zh-TW"/>
        </w:rPr>
      </w:pPr>
      <w:r>
        <w:rPr>
          <w:rFonts w:ascii="仿宋" w:eastAsia="仿宋" w:hAnsi="仿宋" w:hint="eastAsia"/>
          <w:color w:val="000000"/>
          <w:sz w:val="32"/>
          <w:szCs w:val="32"/>
        </w:rPr>
        <w:t>（十）</w:t>
      </w:r>
      <w:r w:rsidRPr="00504A8C">
        <w:rPr>
          <w:rFonts w:ascii="仿宋" w:eastAsia="仿宋" w:hAnsi="仿宋" w:hint="eastAsia"/>
          <w:color w:val="000000"/>
          <w:sz w:val="32"/>
          <w:szCs w:val="32"/>
        </w:rPr>
        <w:t>根据《山东省职称改革领导小组文件关于印发贯彻执行人事部〈企事业单位评聘专业技术职务若干问题暂行规定〉的实施意见及其它相配套的有关规定意见的通知》（鲁职改字〔</w:t>
      </w:r>
      <w:r w:rsidRPr="00504A8C">
        <w:rPr>
          <w:rFonts w:ascii="仿宋" w:eastAsia="仿宋" w:hAnsi="仿宋"/>
          <w:color w:val="000000"/>
          <w:sz w:val="32"/>
          <w:szCs w:val="32"/>
        </w:rPr>
        <w:t>1991</w:t>
      </w:r>
      <w:r w:rsidRPr="00504A8C">
        <w:rPr>
          <w:rFonts w:ascii="仿宋" w:eastAsia="仿宋" w:hAnsi="仿宋" w:hint="eastAsia"/>
          <w:color w:val="000000"/>
          <w:sz w:val="32"/>
          <w:szCs w:val="32"/>
        </w:rPr>
        <w:t>〕</w:t>
      </w:r>
      <w:r w:rsidRPr="00504A8C">
        <w:rPr>
          <w:rFonts w:ascii="仿宋" w:eastAsia="仿宋" w:hAnsi="仿宋"/>
          <w:color w:val="000000"/>
          <w:sz w:val="32"/>
          <w:szCs w:val="32"/>
        </w:rPr>
        <w:t>7</w:t>
      </w:r>
      <w:r w:rsidRPr="00504A8C">
        <w:rPr>
          <w:rFonts w:ascii="仿宋" w:eastAsia="仿宋" w:hAnsi="仿宋" w:hint="eastAsia"/>
          <w:color w:val="000000"/>
          <w:sz w:val="32"/>
          <w:szCs w:val="32"/>
        </w:rPr>
        <w:t>号）文件规定，对在条例规定的晋升年限内，如有一年度未进行考核或考核不合格的，即不推荐晋升高一级职务。</w:t>
      </w:r>
    </w:p>
    <w:p w:rsidR="00B6344A" w:rsidRPr="00C946CF" w:rsidRDefault="00B6344A" w:rsidP="00667A65">
      <w:pPr>
        <w:shd w:val="clear" w:color="auto" w:fill="FFFFFF"/>
        <w:adjustRightInd w:val="0"/>
        <w:snapToGrid w:val="0"/>
        <w:spacing w:beforeLines="50" w:afterLines="50" w:line="500" w:lineRule="exact"/>
        <w:ind w:firstLineChars="200" w:firstLine="640"/>
        <w:rPr>
          <w:rFonts w:ascii="仿宋" w:eastAsia="仿宋" w:hAnsi="仿宋" w:cs="仿宋_GB2312"/>
          <w:color w:val="000000"/>
          <w:sz w:val="32"/>
          <w:szCs w:val="32"/>
          <w:lang w:eastAsia="zh-TW"/>
        </w:rPr>
      </w:pPr>
      <w:r w:rsidRPr="0022197F">
        <w:rPr>
          <w:rFonts w:ascii="仿宋" w:eastAsia="仿宋" w:hAnsi="仿宋" w:hint="eastAsia"/>
          <w:color w:val="000000"/>
          <w:sz w:val="32"/>
          <w:szCs w:val="32"/>
        </w:rPr>
        <w:t>（十</w:t>
      </w:r>
      <w:r>
        <w:rPr>
          <w:rFonts w:ascii="仿宋" w:eastAsia="仿宋" w:hAnsi="仿宋" w:hint="eastAsia"/>
          <w:color w:val="000000"/>
          <w:sz w:val="32"/>
          <w:szCs w:val="32"/>
        </w:rPr>
        <w:t>一</w:t>
      </w:r>
      <w:r w:rsidRPr="0022197F">
        <w:rPr>
          <w:rFonts w:ascii="仿宋" w:eastAsia="仿宋" w:hAnsi="仿宋" w:hint="eastAsia"/>
          <w:color w:val="000000"/>
          <w:sz w:val="32"/>
          <w:szCs w:val="32"/>
        </w:rPr>
        <w:t>）</w:t>
      </w:r>
      <w:r w:rsidRPr="0022197F">
        <w:rPr>
          <w:rFonts w:ascii="仿宋" w:eastAsia="仿宋" w:hAnsi="仿宋" w:hint="eastAsia"/>
          <w:bCs/>
          <w:color w:val="000000"/>
          <w:sz w:val="32"/>
          <w:szCs w:val="32"/>
        </w:rPr>
        <w:t>突出教育教学业绩。</w:t>
      </w:r>
      <w:r w:rsidRPr="0022197F">
        <w:rPr>
          <w:rFonts w:ascii="仿宋" w:eastAsia="仿宋" w:hAnsi="仿宋" w:hint="eastAsia"/>
          <w:color w:val="000000"/>
          <w:sz w:val="32"/>
          <w:szCs w:val="32"/>
        </w:rPr>
        <w:t>坚持立德树人的评价导向，重点评价教师教书育人的工作业绩和实际贡献。创新评价方式，克服唯学历、唯资历、唯论文、唯奖项的倾向，采用说课讲课、面试</w:t>
      </w:r>
      <w:r w:rsidRPr="0022197F">
        <w:rPr>
          <w:rFonts w:ascii="仿宋" w:eastAsia="仿宋" w:hAnsi="仿宋"/>
          <w:color w:val="000000"/>
          <w:sz w:val="32"/>
          <w:szCs w:val="32"/>
        </w:rPr>
        <w:t xml:space="preserve"> </w:t>
      </w:r>
      <w:r w:rsidRPr="0022197F">
        <w:rPr>
          <w:rFonts w:ascii="仿宋" w:eastAsia="仿宋" w:hAnsi="仿宋" w:hint="eastAsia"/>
          <w:color w:val="000000"/>
          <w:sz w:val="32"/>
          <w:szCs w:val="32"/>
        </w:rPr>
        <w:t>答辩、专家评议等多种方式，淡化论文、科研要求，原则上，论文和科研成果不作为学校推荐赋分依据。</w:t>
      </w:r>
    </w:p>
    <w:p w:rsidR="00B6344A" w:rsidRPr="00C946CF" w:rsidRDefault="00B6344A" w:rsidP="00667A65">
      <w:pPr>
        <w:adjustRightInd w:val="0"/>
        <w:snapToGrid w:val="0"/>
        <w:spacing w:beforeLines="50" w:afterLines="50" w:line="500" w:lineRule="exact"/>
        <w:ind w:firstLine="645"/>
        <w:rPr>
          <w:rFonts w:ascii="黑体" w:eastAsia="黑体" w:hAnsi="黑体"/>
          <w:color w:val="000000"/>
          <w:sz w:val="32"/>
          <w:szCs w:val="32"/>
        </w:rPr>
      </w:pPr>
      <w:r w:rsidRPr="00C946CF">
        <w:rPr>
          <w:rFonts w:ascii="黑体" w:eastAsia="黑体" w:hAnsi="黑体" w:hint="eastAsia"/>
          <w:color w:val="000000"/>
          <w:sz w:val="32"/>
          <w:szCs w:val="32"/>
        </w:rPr>
        <w:t>三、工作要求</w:t>
      </w:r>
    </w:p>
    <w:p w:rsidR="00B6344A" w:rsidRPr="00C946CF" w:rsidRDefault="00B6344A" w:rsidP="00667A65">
      <w:pPr>
        <w:adjustRightInd w:val="0"/>
        <w:snapToGrid w:val="0"/>
        <w:spacing w:beforeLines="50" w:afterLines="50" w:line="500" w:lineRule="exact"/>
        <w:ind w:firstLineChars="200" w:firstLine="640"/>
        <w:rPr>
          <w:rFonts w:ascii="仿宋" w:eastAsia="仿宋" w:hAnsi="仿宋"/>
          <w:color w:val="000000"/>
          <w:sz w:val="32"/>
          <w:szCs w:val="32"/>
          <w:shd w:val="clear" w:color="auto" w:fill="FFFFFF"/>
        </w:rPr>
      </w:pPr>
      <w:r w:rsidRPr="00656430">
        <w:rPr>
          <w:rFonts w:ascii="仿宋" w:eastAsia="仿宋" w:hAnsi="仿宋" w:hint="eastAsia"/>
          <w:color w:val="000000"/>
          <w:sz w:val="32"/>
          <w:szCs w:val="32"/>
        </w:rPr>
        <w:t>严格执行国家和省制定的申报评审专业技术职务资格的标</w:t>
      </w:r>
      <w:r w:rsidRPr="00656430">
        <w:rPr>
          <w:rFonts w:ascii="仿宋" w:eastAsia="仿宋" w:hAnsi="仿宋"/>
          <w:color w:val="000000"/>
          <w:sz w:val="32"/>
          <w:szCs w:val="32"/>
        </w:rPr>
        <w:t xml:space="preserve"> </w:t>
      </w:r>
      <w:r w:rsidRPr="00656430">
        <w:rPr>
          <w:rFonts w:ascii="仿宋" w:eastAsia="仿宋" w:hAnsi="仿宋" w:hint="eastAsia"/>
          <w:color w:val="000000"/>
          <w:sz w:val="32"/>
          <w:szCs w:val="32"/>
        </w:rPr>
        <w:t>准条件，坚持客观公正、公开透明、育人为本、德育为先的原则</w:t>
      </w:r>
      <w:r>
        <w:rPr>
          <w:rFonts w:ascii="仿宋" w:eastAsia="仿宋" w:hAnsi="仿宋"/>
          <w:color w:val="000000"/>
          <w:sz w:val="32"/>
          <w:szCs w:val="32"/>
        </w:rPr>
        <w:t>.</w:t>
      </w:r>
      <w:r w:rsidRPr="00C946CF">
        <w:rPr>
          <w:rFonts w:ascii="仿宋" w:eastAsia="仿宋" w:hAnsi="仿宋" w:hint="eastAsia"/>
          <w:color w:val="000000"/>
          <w:sz w:val="32"/>
          <w:szCs w:val="32"/>
        </w:rPr>
        <w:t>教师职称申报评聘工作严格执行一把手负责制。</w:t>
      </w:r>
      <w:r w:rsidRPr="00C946CF">
        <w:rPr>
          <w:rFonts w:ascii="仿宋" w:eastAsia="仿宋" w:hAnsi="仿宋" w:hint="eastAsia"/>
          <w:color w:val="000000"/>
          <w:sz w:val="32"/>
          <w:szCs w:val="32"/>
          <w:shd w:val="clear" w:color="auto" w:fill="FFFFFF"/>
        </w:rPr>
        <w:t>严肃工作纪律，严格推荐程序，</w:t>
      </w:r>
      <w:r w:rsidRPr="00C946CF">
        <w:rPr>
          <w:rFonts w:ascii="仿宋" w:eastAsia="仿宋" w:hAnsi="仿宋" w:hint="eastAsia"/>
          <w:color w:val="000000"/>
          <w:sz w:val="32"/>
          <w:szCs w:val="32"/>
        </w:rPr>
        <w:t>加大公示力度。每一个工作环节做到公开、公平、公正。</w:t>
      </w:r>
      <w:r w:rsidRPr="00C946CF">
        <w:rPr>
          <w:rFonts w:ascii="仿宋" w:eastAsia="仿宋" w:hAnsi="仿宋" w:hint="eastAsia"/>
          <w:color w:val="000000"/>
          <w:sz w:val="32"/>
          <w:szCs w:val="32"/>
          <w:shd w:val="clear" w:color="auto" w:fill="FFFFFF"/>
        </w:rPr>
        <w:t>严格按照临教人字</w:t>
      </w:r>
      <w:r w:rsidRPr="00C946CF">
        <w:rPr>
          <w:rFonts w:ascii="仿宋" w:eastAsia="仿宋" w:hAnsi="仿宋" w:hint="eastAsia"/>
          <w:color w:val="000000"/>
          <w:sz w:val="32"/>
          <w:szCs w:val="32"/>
        </w:rPr>
        <w:t>〔</w:t>
      </w:r>
      <w:r w:rsidRPr="00C946CF">
        <w:rPr>
          <w:rFonts w:ascii="仿宋" w:eastAsia="仿宋" w:hAnsi="仿宋"/>
          <w:color w:val="000000"/>
          <w:sz w:val="32"/>
          <w:szCs w:val="32"/>
        </w:rPr>
        <w:t>20</w:t>
      </w:r>
      <w:r>
        <w:rPr>
          <w:rFonts w:ascii="仿宋" w:eastAsia="仿宋" w:hAnsi="仿宋"/>
          <w:color w:val="000000"/>
          <w:sz w:val="32"/>
          <w:szCs w:val="32"/>
        </w:rPr>
        <w:t>20</w:t>
      </w:r>
      <w:r w:rsidRPr="00C946CF">
        <w:rPr>
          <w:rFonts w:ascii="仿宋" w:eastAsia="仿宋" w:hAnsi="仿宋" w:hint="eastAsia"/>
          <w:color w:val="000000"/>
          <w:sz w:val="32"/>
          <w:szCs w:val="32"/>
        </w:rPr>
        <w:t>〕</w:t>
      </w:r>
      <w:r>
        <w:rPr>
          <w:rFonts w:ascii="仿宋" w:eastAsia="仿宋" w:hAnsi="仿宋"/>
          <w:color w:val="000000"/>
          <w:sz w:val="32"/>
          <w:szCs w:val="32"/>
        </w:rPr>
        <w:t>1</w:t>
      </w:r>
      <w:r w:rsidRPr="00C946CF">
        <w:rPr>
          <w:rFonts w:ascii="仿宋" w:eastAsia="仿宋" w:hAnsi="仿宋"/>
          <w:color w:val="000000"/>
          <w:sz w:val="32"/>
          <w:szCs w:val="32"/>
        </w:rPr>
        <w:t xml:space="preserve"> </w:t>
      </w:r>
      <w:r w:rsidRPr="00C946CF">
        <w:rPr>
          <w:rFonts w:ascii="仿宋" w:eastAsia="仿宋" w:hAnsi="仿宋" w:hint="eastAsia"/>
          <w:color w:val="000000"/>
          <w:sz w:val="32"/>
          <w:szCs w:val="32"/>
        </w:rPr>
        <w:t>号</w:t>
      </w:r>
      <w:r w:rsidRPr="00C946CF">
        <w:rPr>
          <w:rFonts w:ascii="仿宋" w:eastAsia="仿宋" w:hAnsi="仿宋" w:hint="eastAsia"/>
          <w:color w:val="000000"/>
          <w:sz w:val="32"/>
          <w:szCs w:val="32"/>
          <w:shd w:val="clear" w:color="auto" w:fill="FFFFFF"/>
        </w:rPr>
        <w:t>文件规定执行，严禁</w:t>
      </w:r>
      <w:r w:rsidRPr="00C946CF">
        <w:rPr>
          <w:rFonts w:ascii="仿宋" w:eastAsia="仿宋" w:hAnsi="仿宋" w:hint="eastAsia"/>
          <w:color w:val="000000"/>
          <w:sz w:val="32"/>
          <w:szCs w:val="32"/>
        </w:rPr>
        <w:t>审核把关不严，报送假材料等事件发生。</w:t>
      </w:r>
      <w:r w:rsidRPr="00C946CF">
        <w:rPr>
          <w:rFonts w:ascii="仿宋" w:eastAsia="仿宋" w:hAnsi="仿宋"/>
          <w:color w:val="000000"/>
          <w:sz w:val="32"/>
          <w:szCs w:val="32"/>
        </w:rPr>
        <w:t>.</w:t>
      </w:r>
      <w:r w:rsidRPr="00C946CF">
        <w:rPr>
          <w:rFonts w:ascii="仿宋" w:eastAsia="仿宋" w:hAnsi="仿宋" w:hint="eastAsia"/>
          <w:color w:val="000000"/>
          <w:sz w:val="32"/>
          <w:szCs w:val="32"/>
        </w:rPr>
        <w:t>严格执行</w:t>
      </w:r>
      <w:r w:rsidRPr="00C946CF">
        <w:rPr>
          <w:rFonts w:ascii="仿宋" w:eastAsia="仿宋" w:hAnsi="仿宋" w:hint="eastAsia"/>
          <w:color w:val="000000"/>
          <w:sz w:val="32"/>
          <w:szCs w:val="32"/>
          <w:shd w:val="clear" w:color="auto" w:fill="FFFFFF"/>
        </w:rPr>
        <w:t>临教人字</w:t>
      </w:r>
      <w:r w:rsidRPr="00C946CF">
        <w:rPr>
          <w:rFonts w:ascii="仿宋" w:eastAsia="仿宋" w:hAnsi="仿宋" w:hint="eastAsia"/>
          <w:color w:val="000000"/>
          <w:sz w:val="32"/>
          <w:szCs w:val="32"/>
        </w:rPr>
        <w:t>〔</w:t>
      </w:r>
      <w:r w:rsidRPr="00C946CF">
        <w:rPr>
          <w:rFonts w:ascii="仿宋" w:eastAsia="仿宋" w:hAnsi="仿宋"/>
          <w:color w:val="000000"/>
          <w:sz w:val="32"/>
          <w:szCs w:val="32"/>
        </w:rPr>
        <w:t>20</w:t>
      </w:r>
      <w:r>
        <w:rPr>
          <w:rFonts w:ascii="仿宋" w:eastAsia="仿宋" w:hAnsi="仿宋"/>
          <w:color w:val="000000"/>
          <w:sz w:val="32"/>
          <w:szCs w:val="32"/>
        </w:rPr>
        <w:t>20</w:t>
      </w:r>
      <w:r w:rsidRPr="00C946CF">
        <w:rPr>
          <w:rFonts w:ascii="仿宋" w:eastAsia="仿宋" w:hAnsi="仿宋" w:hint="eastAsia"/>
          <w:color w:val="000000"/>
          <w:sz w:val="32"/>
          <w:szCs w:val="32"/>
        </w:rPr>
        <w:t>〕</w:t>
      </w:r>
      <w:r>
        <w:rPr>
          <w:rFonts w:ascii="仿宋" w:eastAsia="仿宋" w:hAnsi="仿宋"/>
          <w:color w:val="000000"/>
          <w:sz w:val="32"/>
          <w:szCs w:val="32"/>
        </w:rPr>
        <w:t>1</w:t>
      </w:r>
      <w:r w:rsidRPr="00C946CF">
        <w:rPr>
          <w:rFonts w:ascii="仿宋" w:eastAsia="仿宋" w:hAnsi="仿宋" w:hint="eastAsia"/>
          <w:color w:val="000000"/>
          <w:sz w:val="32"/>
          <w:szCs w:val="32"/>
        </w:rPr>
        <w:t>号文</w:t>
      </w:r>
      <w:r w:rsidRPr="00C946CF">
        <w:rPr>
          <w:rFonts w:ascii="仿宋" w:eastAsia="仿宋" w:hAnsi="仿宋" w:hint="eastAsia"/>
          <w:color w:val="000000"/>
          <w:sz w:val="32"/>
          <w:szCs w:val="32"/>
          <w:shd w:val="clear" w:color="auto" w:fill="FFFFFF"/>
        </w:rPr>
        <w:t>件中关于</w:t>
      </w:r>
      <w:r w:rsidRPr="00C946CF">
        <w:rPr>
          <w:rFonts w:ascii="仿宋" w:eastAsia="仿宋" w:hAnsi="仿宋" w:hint="eastAsia"/>
          <w:color w:val="000000"/>
          <w:sz w:val="32"/>
          <w:szCs w:val="32"/>
        </w:rPr>
        <w:t>“中小学职称申报</w:t>
      </w:r>
      <w:r w:rsidRPr="00C946CF">
        <w:rPr>
          <w:rFonts w:ascii="仿宋" w:eastAsia="仿宋" w:hAnsi="仿宋" w:hint="eastAsia"/>
          <w:color w:val="000000"/>
          <w:sz w:val="32"/>
          <w:szCs w:val="32"/>
          <w:shd w:val="clear" w:color="auto" w:fill="FFFFFF"/>
        </w:rPr>
        <w:t>推荐程序”的有关规定。</w:t>
      </w:r>
      <w:r w:rsidRPr="00C946CF">
        <w:rPr>
          <w:rFonts w:ascii="仿宋" w:eastAsia="仿宋" w:hAnsi="仿宋" w:hint="eastAsia"/>
          <w:color w:val="000000"/>
          <w:sz w:val="32"/>
          <w:szCs w:val="32"/>
        </w:rPr>
        <w:t>将严禁参与有偿补课等作为师德建设的重点和师德考评的一票否决项，师德表现作为职称评审的首要标准。</w:t>
      </w:r>
    </w:p>
    <w:p w:rsidR="00B6344A" w:rsidRPr="00C946CF" w:rsidRDefault="00B6344A" w:rsidP="00667A65">
      <w:pPr>
        <w:adjustRightInd w:val="0"/>
        <w:snapToGrid w:val="0"/>
        <w:spacing w:beforeLines="50" w:afterLines="50" w:line="500" w:lineRule="exact"/>
        <w:textAlignment w:val="baseline"/>
        <w:rPr>
          <w:rFonts w:ascii="黑体" w:eastAsia="黑体" w:hAnsi="黑体"/>
          <w:color w:val="000000"/>
          <w:sz w:val="32"/>
          <w:szCs w:val="32"/>
        </w:rPr>
      </w:pPr>
      <w:r w:rsidRPr="00C946CF">
        <w:rPr>
          <w:rFonts w:ascii="仿宋" w:eastAsia="仿宋" w:hAnsi="仿宋"/>
          <w:color w:val="000000"/>
          <w:sz w:val="32"/>
          <w:szCs w:val="32"/>
        </w:rPr>
        <w:t xml:space="preserve">    </w:t>
      </w:r>
      <w:r w:rsidRPr="00C946CF">
        <w:rPr>
          <w:rFonts w:ascii="黑体" w:eastAsia="黑体" w:hAnsi="黑体" w:hint="eastAsia"/>
          <w:color w:val="000000"/>
          <w:sz w:val="32"/>
          <w:szCs w:val="32"/>
        </w:rPr>
        <w:t>四、严肃纪律</w:t>
      </w:r>
    </w:p>
    <w:p w:rsidR="00B6344A" w:rsidRPr="00C946CF" w:rsidRDefault="00B6344A" w:rsidP="00667A65">
      <w:pPr>
        <w:spacing w:beforeLines="50" w:afterLines="50" w:line="500" w:lineRule="exact"/>
        <w:ind w:firstLineChars="200" w:firstLine="640"/>
        <w:rPr>
          <w:rFonts w:ascii="仿宋" w:eastAsia="仿宋" w:hAnsi="仿宋"/>
          <w:sz w:val="32"/>
          <w:szCs w:val="32"/>
        </w:rPr>
      </w:pPr>
      <w:r w:rsidRPr="00C946CF">
        <w:rPr>
          <w:rFonts w:ascii="仿宋" w:eastAsia="仿宋" w:hAnsi="仿宋" w:hint="eastAsia"/>
          <w:sz w:val="32"/>
          <w:szCs w:val="32"/>
        </w:rPr>
        <w:t>为了维护本次教育系统教师职务评聘工作的严肃性和公正性，严厉查处违反评聘政策、规定和纪律的行为，保证评聘工作的顺利进行，</w:t>
      </w:r>
      <w:r w:rsidRPr="00C946CF">
        <w:rPr>
          <w:rFonts w:ascii="仿宋" w:eastAsia="仿宋" w:hAnsi="仿宋" w:cs="宋体" w:hint="eastAsia"/>
          <w:sz w:val="32"/>
          <w:szCs w:val="32"/>
        </w:rPr>
        <w:t>认真学习</w:t>
      </w:r>
      <w:r w:rsidRPr="00C946CF">
        <w:rPr>
          <w:rFonts w:ascii="仿宋" w:eastAsia="仿宋" w:hAnsi="仿宋" w:hint="eastAsia"/>
          <w:sz w:val="32"/>
          <w:szCs w:val="32"/>
        </w:rPr>
        <w:t>中共山东省纪律检查委员会、山东省监察厅、山东省人事厅印发的《关于处理专业技术职务评聘工作中违反政策纪律问题的暂行规定的通知》（鲁人职〔</w:t>
      </w:r>
      <w:r w:rsidRPr="00C946CF">
        <w:rPr>
          <w:rFonts w:ascii="仿宋" w:eastAsia="仿宋" w:hAnsi="仿宋"/>
          <w:sz w:val="32"/>
          <w:szCs w:val="32"/>
        </w:rPr>
        <w:t>1994</w:t>
      </w:r>
      <w:r w:rsidRPr="00C946CF">
        <w:rPr>
          <w:rFonts w:ascii="仿宋" w:eastAsia="仿宋" w:hAnsi="仿宋" w:hint="eastAsia"/>
          <w:sz w:val="32"/>
          <w:szCs w:val="32"/>
        </w:rPr>
        <w:t>〕</w:t>
      </w:r>
      <w:r w:rsidRPr="00C946CF">
        <w:rPr>
          <w:rFonts w:ascii="仿宋" w:eastAsia="仿宋" w:hAnsi="仿宋"/>
          <w:sz w:val="32"/>
          <w:szCs w:val="32"/>
        </w:rPr>
        <w:t>9</w:t>
      </w:r>
      <w:r w:rsidRPr="00C946CF">
        <w:rPr>
          <w:rFonts w:ascii="仿宋" w:eastAsia="仿宋" w:hAnsi="仿宋" w:hint="eastAsia"/>
          <w:sz w:val="32"/>
          <w:szCs w:val="32"/>
        </w:rPr>
        <w:t>号）和《</w:t>
      </w:r>
      <w:r w:rsidRPr="00C946CF">
        <w:rPr>
          <w:rFonts w:ascii="仿宋" w:eastAsia="仿宋" w:hAnsi="仿宋" w:cs="Arial" w:hint="eastAsia"/>
          <w:color w:val="000000"/>
          <w:kern w:val="0"/>
          <w:sz w:val="32"/>
          <w:szCs w:val="32"/>
        </w:rPr>
        <w:t>关于严格职称评审规定严防滥用行政权力干预职称评审工作的通知》（鲁人社字〔</w:t>
      </w:r>
      <w:r w:rsidRPr="00C946CF">
        <w:rPr>
          <w:rFonts w:ascii="仿宋" w:eastAsia="仿宋" w:hAnsi="仿宋" w:cs="Arial"/>
          <w:color w:val="000000"/>
          <w:kern w:val="0"/>
          <w:sz w:val="32"/>
          <w:szCs w:val="32"/>
        </w:rPr>
        <w:t>2014</w:t>
      </w:r>
      <w:r w:rsidRPr="00C946CF">
        <w:rPr>
          <w:rFonts w:ascii="仿宋" w:eastAsia="仿宋" w:hAnsi="仿宋" w:cs="Arial" w:hint="eastAsia"/>
          <w:color w:val="000000"/>
          <w:kern w:val="0"/>
          <w:sz w:val="32"/>
          <w:szCs w:val="32"/>
        </w:rPr>
        <w:t>〕</w:t>
      </w:r>
      <w:r w:rsidRPr="00C946CF">
        <w:rPr>
          <w:rFonts w:ascii="仿宋" w:eastAsia="仿宋" w:hAnsi="仿宋" w:cs="Arial"/>
          <w:color w:val="000000"/>
          <w:kern w:val="0"/>
          <w:sz w:val="32"/>
          <w:szCs w:val="32"/>
        </w:rPr>
        <w:t>348</w:t>
      </w:r>
      <w:r w:rsidRPr="00C946CF">
        <w:rPr>
          <w:rFonts w:ascii="仿宋" w:eastAsia="仿宋" w:hAnsi="仿宋" w:cs="Arial" w:hint="eastAsia"/>
          <w:color w:val="000000"/>
          <w:kern w:val="0"/>
          <w:sz w:val="32"/>
          <w:szCs w:val="32"/>
        </w:rPr>
        <w:t>号）文件，增强职称评审工作的权威性、公平性和公正性，并自觉接受监督，在本次职称评审工作中</w:t>
      </w:r>
      <w:r w:rsidRPr="00C946CF">
        <w:rPr>
          <w:rFonts w:ascii="仿宋" w:eastAsia="仿宋" w:hAnsi="仿宋" w:hint="eastAsia"/>
          <w:sz w:val="32"/>
          <w:szCs w:val="32"/>
        </w:rPr>
        <w:t>积极树立和维护学校自身的良好形象。</w:t>
      </w:r>
    </w:p>
    <w:p w:rsidR="00B6344A" w:rsidRPr="00C946CF" w:rsidRDefault="00B6344A" w:rsidP="00667A65">
      <w:pPr>
        <w:spacing w:beforeLines="50" w:afterLines="50" w:line="500" w:lineRule="exact"/>
        <w:ind w:firstLineChars="196" w:firstLine="627"/>
        <w:rPr>
          <w:rFonts w:ascii="黑体" w:eastAsia="黑体" w:hAnsi="黑体"/>
          <w:sz w:val="32"/>
          <w:szCs w:val="32"/>
        </w:rPr>
      </w:pPr>
      <w:r w:rsidRPr="00C946CF">
        <w:rPr>
          <w:rFonts w:ascii="黑体" w:eastAsia="黑体" w:hAnsi="黑体" w:hint="eastAsia"/>
          <w:sz w:val="32"/>
          <w:szCs w:val="32"/>
        </w:rPr>
        <w:t>五</w:t>
      </w:r>
      <w:r>
        <w:rPr>
          <w:rFonts w:ascii="黑体" w:eastAsia="黑体" w:hAnsi="黑体" w:hint="eastAsia"/>
          <w:sz w:val="32"/>
          <w:szCs w:val="32"/>
        </w:rPr>
        <w:t>、</w:t>
      </w:r>
      <w:r w:rsidRPr="00C946CF">
        <w:rPr>
          <w:rFonts w:ascii="黑体" w:eastAsia="黑体" w:hAnsi="黑体" w:hint="eastAsia"/>
          <w:sz w:val="32"/>
          <w:szCs w:val="32"/>
        </w:rPr>
        <w:t>日程安排</w:t>
      </w:r>
    </w:p>
    <w:p w:rsidR="00B6344A" w:rsidRPr="00C946CF" w:rsidRDefault="00B6344A" w:rsidP="00667A65">
      <w:pPr>
        <w:adjustRightInd w:val="0"/>
        <w:snapToGrid w:val="0"/>
        <w:spacing w:beforeLines="50" w:afterLines="50" w:line="500" w:lineRule="exact"/>
        <w:ind w:firstLineChars="200" w:firstLine="640"/>
        <w:rPr>
          <w:rFonts w:ascii="仿宋" w:eastAsia="仿宋" w:hAnsi="仿宋"/>
          <w:color w:val="000000"/>
          <w:sz w:val="32"/>
          <w:szCs w:val="32"/>
        </w:rPr>
      </w:pPr>
      <w:smartTag w:uri="urn:schemas-microsoft-com:office:smarttags" w:element="chsdate">
        <w:smartTagPr>
          <w:attr w:name="IsROCDate" w:val="False"/>
          <w:attr w:name="IsLunarDate" w:val="False"/>
          <w:attr w:name="Day" w:val="28"/>
          <w:attr w:name="Month" w:val="5"/>
          <w:attr w:name="Year" w:val="2020"/>
        </w:smartTagPr>
        <w:r>
          <w:rPr>
            <w:rFonts w:ascii="仿宋" w:eastAsia="仿宋" w:hAnsi="仿宋"/>
            <w:color w:val="000000"/>
            <w:sz w:val="32"/>
            <w:szCs w:val="32"/>
          </w:rPr>
          <w:t>5</w:t>
        </w:r>
        <w:r w:rsidRPr="00C946CF">
          <w:rPr>
            <w:rFonts w:ascii="仿宋" w:eastAsia="仿宋" w:hAnsi="仿宋" w:hint="eastAsia"/>
            <w:color w:val="000000"/>
            <w:sz w:val="32"/>
            <w:szCs w:val="32"/>
          </w:rPr>
          <w:t>月</w:t>
        </w:r>
        <w:r w:rsidRPr="00C946CF">
          <w:rPr>
            <w:rFonts w:ascii="仿宋" w:eastAsia="仿宋" w:hAnsi="仿宋"/>
            <w:color w:val="000000"/>
            <w:sz w:val="32"/>
            <w:szCs w:val="32"/>
          </w:rPr>
          <w:t>2</w:t>
        </w:r>
        <w:r>
          <w:rPr>
            <w:rFonts w:ascii="仿宋" w:eastAsia="仿宋" w:hAnsi="仿宋"/>
            <w:color w:val="000000"/>
            <w:sz w:val="32"/>
            <w:szCs w:val="32"/>
          </w:rPr>
          <w:t>8</w:t>
        </w:r>
        <w:r w:rsidRPr="00C946CF">
          <w:rPr>
            <w:rFonts w:ascii="仿宋" w:eastAsia="仿宋" w:hAnsi="仿宋" w:hint="eastAsia"/>
            <w:color w:val="000000"/>
            <w:sz w:val="32"/>
            <w:szCs w:val="32"/>
          </w:rPr>
          <w:t>日</w:t>
        </w:r>
      </w:smartTag>
      <w:r>
        <w:rPr>
          <w:rFonts w:ascii="仿宋" w:eastAsia="仿宋" w:hAnsi="仿宋" w:hint="eastAsia"/>
          <w:color w:val="000000"/>
          <w:sz w:val="32"/>
          <w:szCs w:val="32"/>
        </w:rPr>
        <w:t>上</w:t>
      </w:r>
      <w:r w:rsidRPr="00C946CF">
        <w:rPr>
          <w:rFonts w:ascii="仿宋" w:eastAsia="仿宋" w:hAnsi="仿宋" w:hint="eastAsia"/>
          <w:color w:val="000000"/>
          <w:sz w:val="32"/>
          <w:szCs w:val="32"/>
        </w:rPr>
        <w:t>，学校召开班子会，依据</w:t>
      </w:r>
      <w:r>
        <w:rPr>
          <w:rFonts w:ascii="仿宋" w:eastAsia="仿宋" w:hAnsi="仿宋" w:hint="eastAsia"/>
          <w:color w:val="000000"/>
          <w:sz w:val="32"/>
          <w:szCs w:val="32"/>
        </w:rPr>
        <w:t>评审</w:t>
      </w:r>
      <w:r w:rsidRPr="00C946CF">
        <w:rPr>
          <w:rFonts w:ascii="仿宋" w:eastAsia="仿宋" w:hAnsi="仿宋" w:hint="eastAsia"/>
          <w:color w:val="000000"/>
          <w:sz w:val="32"/>
          <w:szCs w:val="32"/>
        </w:rPr>
        <w:t>竞聘推荐数量，研究制定工作实施方案。</w:t>
      </w:r>
    </w:p>
    <w:p w:rsidR="00B6344A" w:rsidRPr="00C946CF" w:rsidRDefault="00B6344A" w:rsidP="00667A65">
      <w:pPr>
        <w:adjustRightInd w:val="0"/>
        <w:snapToGrid w:val="0"/>
        <w:spacing w:beforeLines="50" w:afterLines="50" w:line="500" w:lineRule="exact"/>
        <w:ind w:firstLineChars="200" w:firstLine="640"/>
        <w:rPr>
          <w:rFonts w:ascii="仿宋" w:eastAsia="仿宋" w:hAnsi="仿宋"/>
          <w:color w:val="000000"/>
          <w:sz w:val="32"/>
          <w:szCs w:val="32"/>
        </w:rPr>
      </w:pPr>
      <w:smartTag w:uri="urn:schemas-microsoft-com:office:smarttags" w:element="chsdate">
        <w:smartTagPr>
          <w:attr w:name="IsROCDate" w:val="False"/>
          <w:attr w:name="IsLunarDate" w:val="False"/>
          <w:attr w:name="Day" w:val="28"/>
          <w:attr w:name="Month" w:val="5"/>
          <w:attr w:name="Year" w:val="2020"/>
        </w:smartTagPr>
        <w:r>
          <w:rPr>
            <w:rFonts w:ascii="仿宋" w:eastAsia="仿宋" w:hAnsi="仿宋"/>
            <w:color w:val="000000"/>
            <w:sz w:val="32"/>
            <w:szCs w:val="32"/>
          </w:rPr>
          <w:t>5</w:t>
        </w:r>
        <w:r w:rsidRPr="00C946CF">
          <w:rPr>
            <w:rFonts w:ascii="仿宋" w:eastAsia="仿宋" w:hAnsi="仿宋" w:hint="eastAsia"/>
            <w:color w:val="000000"/>
            <w:sz w:val="32"/>
            <w:szCs w:val="32"/>
          </w:rPr>
          <w:t>月</w:t>
        </w:r>
        <w:r w:rsidRPr="00C946CF">
          <w:rPr>
            <w:rFonts w:ascii="仿宋" w:eastAsia="仿宋" w:hAnsi="仿宋"/>
            <w:color w:val="000000"/>
            <w:sz w:val="32"/>
            <w:szCs w:val="32"/>
          </w:rPr>
          <w:t>2</w:t>
        </w:r>
        <w:r>
          <w:rPr>
            <w:rFonts w:ascii="仿宋" w:eastAsia="仿宋" w:hAnsi="仿宋"/>
            <w:color w:val="000000"/>
            <w:sz w:val="32"/>
            <w:szCs w:val="32"/>
          </w:rPr>
          <w:t>8</w:t>
        </w:r>
        <w:r w:rsidRPr="00C946CF">
          <w:rPr>
            <w:rFonts w:ascii="仿宋" w:eastAsia="仿宋" w:hAnsi="仿宋" w:hint="eastAsia"/>
            <w:color w:val="000000"/>
            <w:sz w:val="32"/>
            <w:szCs w:val="32"/>
          </w:rPr>
          <w:t>日</w:t>
        </w:r>
      </w:smartTag>
      <w:r w:rsidRPr="00C946CF">
        <w:rPr>
          <w:rFonts w:ascii="仿宋" w:eastAsia="仿宋" w:hAnsi="仿宋" w:hint="eastAsia"/>
          <w:color w:val="000000"/>
          <w:sz w:val="32"/>
          <w:szCs w:val="32"/>
        </w:rPr>
        <w:t>下午，学校召开教职工大会。依据竞聘推荐数量，广泛征求教职工意见，拟定本次竞聘推荐工作实施方案，并经教职工大会</w:t>
      </w:r>
      <w:r w:rsidRPr="00C946CF">
        <w:rPr>
          <w:rFonts w:ascii="仿宋" w:eastAsia="仿宋" w:hAnsi="仿宋"/>
          <w:color w:val="000000"/>
          <w:sz w:val="32"/>
          <w:szCs w:val="32"/>
        </w:rPr>
        <w:t>85%</w:t>
      </w:r>
      <w:r w:rsidRPr="00C946CF">
        <w:rPr>
          <w:rFonts w:ascii="仿宋" w:eastAsia="仿宋" w:hAnsi="仿宋" w:hint="eastAsia"/>
          <w:color w:val="000000"/>
          <w:sz w:val="32"/>
          <w:szCs w:val="32"/>
        </w:rPr>
        <w:t>以上同意后在学校公示栏和学校网站进行公示。</w:t>
      </w:r>
    </w:p>
    <w:p w:rsidR="00B6344A" w:rsidRDefault="00B6344A" w:rsidP="00667A65">
      <w:pPr>
        <w:adjustRightInd w:val="0"/>
        <w:snapToGrid w:val="0"/>
        <w:spacing w:beforeLines="50" w:afterLines="50" w:line="500" w:lineRule="exact"/>
        <w:ind w:firstLineChars="200" w:firstLine="640"/>
        <w:rPr>
          <w:rFonts w:ascii="仿宋" w:eastAsia="仿宋" w:hAnsi="仿宋"/>
          <w:color w:val="000000"/>
          <w:sz w:val="32"/>
          <w:szCs w:val="32"/>
        </w:rPr>
      </w:pPr>
      <w:smartTag w:uri="urn:schemas-microsoft-com:office:smarttags" w:element="chsdate">
        <w:smartTagPr>
          <w:attr w:name="IsROCDate" w:val="False"/>
          <w:attr w:name="IsLunarDate" w:val="False"/>
          <w:attr w:name="Day" w:val="29"/>
          <w:attr w:name="Month" w:val="5"/>
          <w:attr w:name="Year" w:val="2020"/>
        </w:smartTagPr>
        <w:r>
          <w:rPr>
            <w:rFonts w:ascii="仿宋" w:eastAsia="仿宋" w:hAnsi="仿宋"/>
            <w:color w:val="000000"/>
            <w:sz w:val="32"/>
            <w:szCs w:val="32"/>
          </w:rPr>
          <w:t>5</w:t>
        </w:r>
        <w:r w:rsidRPr="00C946CF">
          <w:rPr>
            <w:rFonts w:ascii="仿宋" w:eastAsia="仿宋" w:hAnsi="仿宋" w:hint="eastAsia"/>
            <w:color w:val="000000"/>
            <w:sz w:val="32"/>
            <w:szCs w:val="32"/>
          </w:rPr>
          <w:t>月</w:t>
        </w:r>
        <w:r w:rsidRPr="00C946CF">
          <w:rPr>
            <w:rFonts w:ascii="仿宋" w:eastAsia="仿宋" w:hAnsi="仿宋"/>
            <w:color w:val="000000"/>
            <w:sz w:val="32"/>
            <w:szCs w:val="32"/>
          </w:rPr>
          <w:t>2</w:t>
        </w:r>
        <w:r>
          <w:rPr>
            <w:rFonts w:ascii="仿宋" w:eastAsia="仿宋" w:hAnsi="仿宋"/>
            <w:color w:val="000000"/>
            <w:sz w:val="32"/>
            <w:szCs w:val="32"/>
          </w:rPr>
          <w:t>9</w:t>
        </w:r>
        <w:r w:rsidRPr="00C946CF">
          <w:rPr>
            <w:rFonts w:ascii="仿宋" w:eastAsia="仿宋" w:hAnsi="仿宋" w:hint="eastAsia"/>
            <w:color w:val="000000"/>
            <w:sz w:val="32"/>
            <w:szCs w:val="32"/>
          </w:rPr>
          <w:t>日</w:t>
        </w:r>
      </w:smartTag>
      <w:r>
        <w:rPr>
          <w:rFonts w:ascii="仿宋" w:eastAsia="仿宋" w:hAnsi="仿宋" w:hint="eastAsia"/>
          <w:color w:val="000000"/>
          <w:sz w:val="32"/>
          <w:szCs w:val="32"/>
        </w:rPr>
        <w:t>上</w:t>
      </w:r>
      <w:r w:rsidRPr="00C946CF">
        <w:rPr>
          <w:rFonts w:ascii="仿宋" w:eastAsia="仿宋" w:hAnsi="仿宋" w:hint="eastAsia"/>
          <w:color w:val="000000"/>
          <w:sz w:val="32"/>
          <w:szCs w:val="32"/>
        </w:rPr>
        <w:t>午，学校开始组织</w:t>
      </w:r>
      <w:r>
        <w:rPr>
          <w:rFonts w:ascii="仿宋" w:eastAsia="仿宋" w:hAnsi="仿宋" w:hint="eastAsia"/>
          <w:color w:val="000000"/>
          <w:sz w:val="32"/>
          <w:szCs w:val="32"/>
        </w:rPr>
        <w:t>正高级、副高级和中级职称评聘人员材料申报。</w:t>
      </w:r>
    </w:p>
    <w:p w:rsidR="00B6344A" w:rsidRDefault="00B6344A" w:rsidP="00667A65">
      <w:pPr>
        <w:adjustRightInd w:val="0"/>
        <w:snapToGrid w:val="0"/>
        <w:spacing w:beforeLines="50" w:afterLines="50" w:line="500" w:lineRule="exact"/>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hint="eastAsia"/>
          <w:color w:val="000000"/>
          <w:sz w:val="32"/>
          <w:szCs w:val="32"/>
        </w:rPr>
        <w:t>月</w:t>
      </w:r>
      <w:r>
        <w:rPr>
          <w:rFonts w:ascii="仿宋" w:eastAsia="仿宋" w:hAnsi="仿宋"/>
          <w:color w:val="000000"/>
          <w:sz w:val="32"/>
          <w:szCs w:val="32"/>
        </w:rPr>
        <w:t>1</w:t>
      </w:r>
      <w:r>
        <w:rPr>
          <w:rFonts w:ascii="仿宋" w:eastAsia="仿宋" w:hAnsi="仿宋" w:hint="eastAsia"/>
          <w:color w:val="000000"/>
          <w:sz w:val="32"/>
          <w:szCs w:val="32"/>
        </w:rPr>
        <w:t>号学校开始组织</w:t>
      </w:r>
      <w:r w:rsidRPr="00C946CF">
        <w:rPr>
          <w:rFonts w:ascii="仿宋" w:eastAsia="仿宋" w:hAnsi="仿宋" w:hint="eastAsia"/>
          <w:color w:val="000000"/>
          <w:sz w:val="32"/>
          <w:szCs w:val="32"/>
        </w:rPr>
        <w:t>中级竞聘</w:t>
      </w:r>
      <w:r>
        <w:rPr>
          <w:rFonts w:ascii="仿宋" w:eastAsia="仿宋" w:hAnsi="仿宋" w:hint="eastAsia"/>
          <w:color w:val="000000"/>
          <w:sz w:val="32"/>
          <w:szCs w:val="32"/>
        </w:rPr>
        <w:t>及正高级</w:t>
      </w:r>
      <w:r w:rsidRPr="00C946CF">
        <w:rPr>
          <w:rFonts w:ascii="仿宋" w:eastAsia="仿宋" w:hAnsi="仿宋" w:hint="eastAsia"/>
          <w:color w:val="000000"/>
          <w:sz w:val="32"/>
          <w:szCs w:val="32"/>
        </w:rPr>
        <w:t>推荐工作。</w:t>
      </w:r>
    </w:p>
    <w:p w:rsidR="00B6344A" w:rsidRDefault="00B6344A" w:rsidP="00667A65">
      <w:pPr>
        <w:adjustRightInd w:val="0"/>
        <w:snapToGrid w:val="0"/>
        <w:spacing w:beforeLines="50" w:afterLines="50" w:line="500" w:lineRule="exact"/>
        <w:ind w:firstLineChars="200" w:firstLine="640"/>
        <w:rPr>
          <w:rFonts w:ascii="仿宋" w:eastAsia="仿宋" w:hAnsi="仿宋"/>
          <w:color w:val="000000"/>
          <w:sz w:val="32"/>
          <w:szCs w:val="32"/>
        </w:rPr>
      </w:pPr>
      <w:smartTag w:uri="urn:schemas-microsoft-com:office:smarttags" w:element="chsdate">
        <w:smartTagPr>
          <w:attr w:name="IsROCDate" w:val="False"/>
          <w:attr w:name="IsLunarDate" w:val="False"/>
          <w:attr w:name="Day" w:val="3"/>
          <w:attr w:name="Month" w:val="6"/>
          <w:attr w:name="Year" w:val="2020"/>
        </w:smartTagPr>
        <w:r w:rsidRPr="00A72173">
          <w:rPr>
            <w:rFonts w:ascii="仿宋" w:eastAsia="仿宋" w:hAnsi="仿宋"/>
            <w:color w:val="000000"/>
            <w:sz w:val="32"/>
            <w:szCs w:val="32"/>
          </w:rPr>
          <w:t>6</w:t>
        </w:r>
        <w:r w:rsidRPr="00A72173">
          <w:rPr>
            <w:rFonts w:ascii="仿宋" w:eastAsia="仿宋" w:hAnsi="仿宋" w:hint="eastAsia"/>
            <w:color w:val="000000"/>
            <w:sz w:val="32"/>
            <w:szCs w:val="32"/>
          </w:rPr>
          <w:t>月</w:t>
        </w:r>
        <w:r>
          <w:rPr>
            <w:rFonts w:ascii="仿宋" w:eastAsia="仿宋" w:hAnsi="仿宋"/>
            <w:color w:val="000000"/>
            <w:sz w:val="32"/>
            <w:szCs w:val="32"/>
          </w:rPr>
          <w:t>3</w:t>
        </w:r>
        <w:r w:rsidRPr="00A72173">
          <w:rPr>
            <w:rFonts w:ascii="仿宋" w:eastAsia="仿宋" w:hAnsi="仿宋" w:hint="eastAsia"/>
            <w:color w:val="000000"/>
            <w:sz w:val="32"/>
            <w:szCs w:val="32"/>
          </w:rPr>
          <w:t>日</w:t>
        </w:r>
      </w:smartTag>
      <w:r w:rsidRPr="00A72173">
        <w:rPr>
          <w:rFonts w:ascii="仿宋" w:eastAsia="仿宋" w:hAnsi="仿宋" w:hint="eastAsia"/>
          <w:color w:val="000000"/>
          <w:sz w:val="32"/>
          <w:szCs w:val="32"/>
        </w:rPr>
        <w:t>，学校开始组织</w:t>
      </w:r>
      <w:r>
        <w:rPr>
          <w:rFonts w:ascii="仿宋" w:eastAsia="仿宋" w:hAnsi="仿宋" w:hint="eastAsia"/>
          <w:color w:val="000000"/>
          <w:sz w:val="32"/>
          <w:szCs w:val="32"/>
        </w:rPr>
        <w:t>上报正高级申报材料</w:t>
      </w:r>
      <w:r w:rsidRPr="00A72173">
        <w:rPr>
          <w:rFonts w:ascii="仿宋" w:eastAsia="仿宋" w:hAnsi="仿宋" w:hint="eastAsia"/>
          <w:color w:val="000000"/>
          <w:sz w:val="32"/>
          <w:szCs w:val="32"/>
        </w:rPr>
        <w:t>。</w:t>
      </w:r>
    </w:p>
    <w:p w:rsidR="00B6344A" w:rsidRPr="00C946CF" w:rsidRDefault="00B6344A" w:rsidP="00667A65">
      <w:pPr>
        <w:adjustRightInd w:val="0"/>
        <w:snapToGrid w:val="0"/>
        <w:spacing w:beforeLines="50" w:afterLines="50" w:line="500" w:lineRule="exact"/>
        <w:ind w:firstLineChars="200" w:firstLine="640"/>
        <w:rPr>
          <w:rFonts w:ascii="仿宋" w:eastAsia="仿宋" w:hAnsi="仿宋"/>
          <w:color w:val="000000"/>
          <w:sz w:val="32"/>
          <w:szCs w:val="32"/>
        </w:rPr>
      </w:pPr>
      <w:smartTag w:uri="urn:schemas-microsoft-com:office:smarttags" w:element="chsdate">
        <w:smartTagPr>
          <w:attr w:name="IsROCDate" w:val="False"/>
          <w:attr w:name="IsLunarDate" w:val="False"/>
          <w:attr w:name="Day" w:val="5"/>
          <w:attr w:name="Month" w:val="6"/>
          <w:attr w:name="Year" w:val="2020"/>
        </w:smartTagPr>
        <w:r>
          <w:rPr>
            <w:rFonts w:ascii="仿宋" w:eastAsia="仿宋" w:hAnsi="仿宋"/>
            <w:color w:val="000000"/>
            <w:sz w:val="32"/>
            <w:szCs w:val="32"/>
          </w:rPr>
          <w:t>6</w:t>
        </w:r>
        <w:r w:rsidRPr="00C946CF">
          <w:rPr>
            <w:rFonts w:ascii="仿宋" w:eastAsia="仿宋" w:hAnsi="仿宋" w:hint="eastAsia"/>
            <w:color w:val="000000"/>
            <w:sz w:val="32"/>
            <w:szCs w:val="32"/>
          </w:rPr>
          <w:t>月</w:t>
        </w:r>
        <w:r>
          <w:rPr>
            <w:rFonts w:ascii="仿宋" w:eastAsia="仿宋" w:hAnsi="仿宋"/>
            <w:color w:val="000000"/>
            <w:sz w:val="32"/>
            <w:szCs w:val="32"/>
          </w:rPr>
          <w:t>5</w:t>
        </w:r>
        <w:r w:rsidRPr="00C946CF">
          <w:rPr>
            <w:rFonts w:ascii="仿宋" w:eastAsia="仿宋" w:hAnsi="仿宋" w:hint="eastAsia"/>
            <w:color w:val="000000"/>
            <w:sz w:val="32"/>
            <w:szCs w:val="32"/>
          </w:rPr>
          <w:t>日</w:t>
        </w:r>
      </w:smartTag>
      <w:r w:rsidRPr="00C946CF">
        <w:rPr>
          <w:rFonts w:ascii="仿宋" w:eastAsia="仿宋" w:hAnsi="仿宋" w:hint="eastAsia"/>
          <w:color w:val="000000"/>
          <w:sz w:val="32"/>
          <w:szCs w:val="32"/>
        </w:rPr>
        <w:t>，学校开始组织高级竞聘推荐工作。</w:t>
      </w:r>
    </w:p>
    <w:p w:rsidR="00B6344A" w:rsidRPr="00C946CF" w:rsidRDefault="00B6344A" w:rsidP="00667A65">
      <w:pPr>
        <w:adjustRightInd w:val="0"/>
        <w:snapToGrid w:val="0"/>
        <w:spacing w:beforeLines="50" w:afterLines="50" w:line="500" w:lineRule="exact"/>
        <w:ind w:firstLineChars="196" w:firstLine="627"/>
        <w:rPr>
          <w:rFonts w:ascii="仿宋" w:eastAsia="仿宋" w:hAnsi="仿宋"/>
          <w:color w:val="000000"/>
          <w:sz w:val="32"/>
          <w:szCs w:val="32"/>
        </w:rPr>
      </w:pPr>
      <w:smartTag w:uri="urn:schemas-microsoft-com:office:smarttags" w:element="chsdate">
        <w:smartTagPr>
          <w:attr w:name="IsROCDate" w:val="False"/>
          <w:attr w:name="IsLunarDate" w:val="False"/>
          <w:attr w:name="Day" w:val="5"/>
          <w:attr w:name="Month" w:val="6"/>
          <w:attr w:name="Year" w:val="2020"/>
        </w:smartTagPr>
        <w:r>
          <w:rPr>
            <w:rFonts w:ascii="仿宋" w:eastAsia="仿宋" w:hAnsi="仿宋"/>
            <w:color w:val="000000"/>
            <w:sz w:val="32"/>
            <w:szCs w:val="32"/>
          </w:rPr>
          <w:t>6</w:t>
        </w:r>
        <w:r w:rsidRPr="00C946CF">
          <w:rPr>
            <w:rFonts w:ascii="仿宋" w:eastAsia="仿宋" w:hAnsi="仿宋" w:hint="eastAsia"/>
            <w:color w:val="000000"/>
            <w:sz w:val="32"/>
            <w:szCs w:val="32"/>
          </w:rPr>
          <w:t>月</w:t>
        </w:r>
        <w:r>
          <w:rPr>
            <w:rFonts w:ascii="仿宋" w:eastAsia="仿宋" w:hAnsi="仿宋"/>
            <w:color w:val="000000"/>
            <w:sz w:val="32"/>
            <w:szCs w:val="32"/>
          </w:rPr>
          <w:t>5</w:t>
        </w:r>
        <w:r w:rsidRPr="00C946CF">
          <w:rPr>
            <w:rFonts w:ascii="仿宋" w:eastAsia="仿宋" w:hAnsi="仿宋" w:hint="eastAsia"/>
            <w:color w:val="000000"/>
            <w:sz w:val="32"/>
            <w:szCs w:val="32"/>
          </w:rPr>
          <w:t>日</w:t>
        </w:r>
      </w:smartTag>
      <w:r>
        <w:rPr>
          <w:rFonts w:ascii="仿宋" w:eastAsia="仿宋" w:hAnsi="仿宋" w:hint="eastAsia"/>
          <w:color w:val="000000"/>
          <w:sz w:val="32"/>
          <w:szCs w:val="32"/>
        </w:rPr>
        <w:t>学校</w:t>
      </w:r>
      <w:r w:rsidRPr="00C946CF">
        <w:rPr>
          <w:rFonts w:ascii="仿宋" w:eastAsia="仿宋" w:hAnsi="仿宋" w:hint="eastAsia"/>
          <w:color w:val="000000"/>
          <w:sz w:val="32"/>
          <w:szCs w:val="32"/>
        </w:rPr>
        <w:t>报送中级职称材料。</w:t>
      </w:r>
    </w:p>
    <w:p w:rsidR="00B6344A" w:rsidRDefault="00B6344A" w:rsidP="00667A65">
      <w:pPr>
        <w:adjustRightInd w:val="0"/>
        <w:snapToGrid w:val="0"/>
        <w:spacing w:beforeLines="50" w:afterLines="50" w:line="500" w:lineRule="exact"/>
        <w:ind w:firstLineChars="200" w:firstLine="640"/>
        <w:rPr>
          <w:rFonts w:ascii="仿宋" w:eastAsia="仿宋" w:hAnsi="仿宋"/>
          <w:color w:val="000000"/>
          <w:sz w:val="32"/>
          <w:szCs w:val="32"/>
        </w:rPr>
      </w:pPr>
      <w:smartTag w:uri="urn:schemas-microsoft-com:office:smarttags" w:element="chsdate">
        <w:smartTagPr>
          <w:attr w:name="IsROCDate" w:val="False"/>
          <w:attr w:name="IsLunarDate" w:val="False"/>
          <w:attr w:name="Day" w:val="12"/>
          <w:attr w:name="Month" w:val="6"/>
          <w:attr w:name="Year" w:val="2020"/>
        </w:smartTagPr>
        <w:r w:rsidRPr="00A72173">
          <w:rPr>
            <w:rFonts w:ascii="仿宋" w:eastAsia="仿宋" w:hAnsi="仿宋"/>
            <w:color w:val="000000"/>
            <w:sz w:val="32"/>
            <w:szCs w:val="32"/>
          </w:rPr>
          <w:t>6</w:t>
        </w:r>
        <w:r w:rsidRPr="00A72173">
          <w:rPr>
            <w:rFonts w:ascii="仿宋" w:eastAsia="仿宋" w:hAnsi="仿宋" w:hint="eastAsia"/>
            <w:color w:val="000000"/>
            <w:sz w:val="32"/>
            <w:szCs w:val="32"/>
          </w:rPr>
          <w:t>月</w:t>
        </w:r>
        <w:r>
          <w:rPr>
            <w:rFonts w:ascii="仿宋" w:eastAsia="仿宋" w:hAnsi="仿宋"/>
            <w:color w:val="000000"/>
            <w:sz w:val="32"/>
            <w:szCs w:val="32"/>
          </w:rPr>
          <w:t>12</w:t>
        </w:r>
        <w:r w:rsidRPr="00A72173">
          <w:rPr>
            <w:rFonts w:ascii="仿宋" w:eastAsia="仿宋" w:hAnsi="仿宋" w:hint="eastAsia"/>
            <w:color w:val="000000"/>
            <w:sz w:val="32"/>
            <w:szCs w:val="32"/>
          </w:rPr>
          <w:t>日</w:t>
        </w:r>
      </w:smartTag>
      <w:r w:rsidRPr="00A72173">
        <w:rPr>
          <w:rFonts w:ascii="仿宋" w:eastAsia="仿宋" w:hAnsi="仿宋" w:hint="eastAsia"/>
          <w:color w:val="000000"/>
          <w:sz w:val="32"/>
          <w:szCs w:val="32"/>
        </w:rPr>
        <w:t>学校报送</w:t>
      </w:r>
      <w:r>
        <w:rPr>
          <w:rFonts w:ascii="仿宋" w:eastAsia="仿宋" w:hAnsi="仿宋" w:hint="eastAsia"/>
          <w:color w:val="000000"/>
          <w:sz w:val="32"/>
          <w:szCs w:val="32"/>
        </w:rPr>
        <w:t>高</w:t>
      </w:r>
      <w:r w:rsidRPr="00A72173">
        <w:rPr>
          <w:rFonts w:ascii="仿宋" w:eastAsia="仿宋" w:hAnsi="仿宋" w:hint="eastAsia"/>
          <w:color w:val="000000"/>
          <w:sz w:val="32"/>
          <w:szCs w:val="32"/>
        </w:rPr>
        <w:t>级职称材料。</w:t>
      </w:r>
    </w:p>
    <w:p w:rsidR="00B6344A" w:rsidRPr="00C946CF" w:rsidRDefault="00B6344A" w:rsidP="00667A65">
      <w:pPr>
        <w:adjustRightInd w:val="0"/>
        <w:snapToGrid w:val="0"/>
        <w:spacing w:beforeLines="50" w:afterLines="50" w:line="500" w:lineRule="exact"/>
        <w:ind w:firstLineChars="200" w:firstLine="640"/>
        <w:rPr>
          <w:rFonts w:ascii="仿宋" w:eastAsia="仿宋" w:hAnsi="仿宋"/>
          <w:color w:val="000000"/>
          <w:sz w:val="32"/>
          <w:szCs w:val="32"/>
        </w:rPr>
      </w:pPr>
      <w:smartTag w:uri="urn:schemas-microsoft-com:office:smarttags" w:element="chsdate">
        <w:smartTagPr>
          <w:attr w:name="IsROCDate" w:val="False"/>
          <w:attr w:name="IsLunarDate" w:val="False"/>
          <w:attr w:name="Day" w:val="17"/>
          <w:attr w:name="Month" w:val="6"/>
          <w:attr w:name="Year" w:val="2020"/>
        </w:smartTagPr>
        <w:r>
          <w:rPr>
            <w:rFonts w:ascii="仿宋" w:eastAsia="仿宋" w:hAnsi="仿宋"/>
            <w:color w:val="000000"/>
            <w:sz w:val="32"/>
            <w:szCs w:val="32"/>
          </w:rPr>
          <w:t>6</w:t>
        </w:r>
        <w:r w:rsidRPr="00C946CF">
          <w:rPr>
            <w:rFonts w:ascii="仿宋" w:eastAsia="仿宋" w:hAnsi="仿宋" w:hint="eastAsia"/>
            <w:color w:val="000000"/>
            <w:sz w:val="32"/>
            <w:szCs w:val="32"/>
          </w:rPr>
          <w:t>月</w:t>
        </w:r>
        <w:r>
          <w:rPr>
            <w:rFonts w:ascii="仿宋" w:eastAsia="仿宋" w:hAnsi="仿宋"/>
            <w:color w:val="000000"/>
            <w:sz w:val="32"/>
            <w:szCs w:val="32"/>
          </w:rPr>
          <w:t>1</w:t>
        </w:r>
        <w:r w:rsidRPr="00C946CF">
          <w:rPr>
            <w:rFonts w:ascii="仿宋" w:eastAsia="仿宋" w:hAnsi="仿宋"/>
            <w:color w:val="000000"/>
            <w:sz w:val="32"/>
            <w:szCs w:val="32"/>
          </w:rPr>
          <w:t>7</w:t>
        </w:r>
        <w:r w:rsidRPr="00C946CF">
          <w:rPr>
            <w:rFonts w:ascii="仿宋" w:eastAsia="仿宋" w:hAnsi="仿宋" w:hint="eastAsia"/>
            <w:color w:val="000000"/>
            <w:sz w:val="32"/>
            <w:szCs w:val="32"/>
          </w:rPr>
          <w:t>日</w:t>
        </w:r>
      </w:smartTag>
      <w:r>
        <w:rPr>
          <w:rFonts w:ascii="仿宋" w:eastAsia="仿宋" w:hAnsi="仿宋" w:hint="eastAsia"/>
          <w:color w:val="000000"/>
          <w:sz w:val="32"/>
          <w:szCs w:val="32"/>
        </w:rPr>
        <w:t>学校</w:t>
      </w:r>
      <w:r w:rsidRPr="00C946CF">
        <w:rPr>
          <w:rFonts w:ascii="仿宋" w:eastAsia="仿宋" w:hAnsi="仿宋" w:hint="eastAsia"/>
          <w:color w:val="000000"/>
          <w:sz w:val="32"/>
          <w:szCs w:val="32"/>
        </w:rPr>
        <w:t>报送</w:t>
      </w:r>
      <w:r>
        <w:rPr>
          <w:rFonts w:ascii="仿宋" w:eastAsia="仿宋" w:hAnsi="仿宋" w:hint="eastAsia"/>
          <w:color w:val="000000"/>
          <w:sz w:val="32"/>
          <w:szCs w:val="32"/>
        </w:rPr>
        <w:t>正</w:t>
      </w:r>
      <w:r w:rsidRPr="00C946CF">
        <w:rPr>
          <w:rFonts w:ascii="仿宋" w:eastAsia="仿宋" w:hAnsi="仿宋" w:hint="eastAsia"/>
          <w:color w:val="000000"/>
          <w:sz w:val="32"/>
          <w:szCs w:val="32"/>
        </w:rPr>
        <w:t>高级职称材料。</w:t>
      </w:r>
    </w:p>
    <w:p w:rsidR="00B6344A" w:rsidRDefault="00B6344A" w:rsidP="00667A65">
      <w:pPr>
        <w:shd w:val="clear" w:color="auto" w:fill="FFFFFF"/>
        <w:adjustRightInd w:val="0"/>
        <w:snapToGrid w:val="0"/>
        <w:spacing w:beforeLines="50" w:afterLines="50" w:line="500" w:lineRule="exact"/>
        <w:ind w:firstLineChars="1600" w:firstLine="5120"/>
        <w:rPr>
          <w:rFonts w:ascii="仿宋" w:eastAsia="仿宋" w:hAnsi="仿宋"/>
          <w:sz w:val="32"/>
          <w:szCs w:val="32"/>
        </w:rPr>
      </w:pPr>
    </w:p>
    <w:p w:rsidR="00B6344A" w:rsidRDefault="00B6344A" w:rsidP="00667A65">
      <w:pPr>
        <w:shd w:val="clear" w:color="auto" w:fill="FFFFFF"/>
        <w:adjustRightInd w:val="0"/>
        <w:snapToGrid w:val="0"/>
        <w:spacing w:beforeLines="50" w:afterLines="50" w:line="500" w:lineRule="exact"/>
        <w:ind w:firstLineChars="1600" w:firstLine="5120"/>
        <w:rPr>
          <w:rFonts w:ascii="仿宋" w:eastAsia="仿宋" w:hAnsi="仿宋"/>
          <w:sz w:val="32"/>
          <w:szCs w:val="32"/>
        </w:rPr>
      </w:pPr>
    </w:p>
    <w:p w:rsidR="00B6344A" w:rsidRDefault="00B6344A" w:rsidP="00667A65">
      <w:pPr>
        <w:shd w:val="clear" w:color="auto" w:fill="FFFFFF"/>
        <w:adjustRightInd w:val="0"/>
        <w:snapToGrid w:val="0"/>
        <w:spacing w:beforeLines="50" w:afterLines="50" w:line="500" w:lineRule="exact"/>
        <w:ind w:firstLineChars="1600" w:firstLine="5120"/>
        <w:rPr>
          <w:rFonts w:ascii="仿宋" w:eastAsia="仿宋" w:hAnsi="仿宋"/>
          <w:sz w:val="32"/>
          <w:szCs w:val="32"/>
        </w:rPr>
      </w:pPr>
    </w:p>
    <w:p w:rsidR="00B6344A" w:rsidRPr="00C946CF" w:rsidRDefault="00B6344A" w:rsidP="00667A65">
      <w:pPr>
        <w:shd w:val="clear" w:color="auto" w:fill="FFFFFF"/>
        <w:adjustRightInd w:val="0"/>
        <w:snapToGrid w:val="0"/>
        <w:spacing w:beforeLines="50" w:afterLines="50" w:line="500" w:lineRule="exact"/>
        <w:ind w:firstLineChars="1600" w:firstLine="5120"/>
        <w:rPr>
          <w:rFonts w:ascii="仿宋" w:eastAsia="仿宋" w:hAnsi="仿宋"/>
          <w:sz w:val="32"/>
          <w:szCs w:val="32"/>
        </w:rPr>
      </w:pPr>
      <w:r w:rsidRPr="00C946CF">
        <w:rPr>
          <w:rFonts w:ascii="仿宋" w:eastAsia="仿宋" w:hAnsi="仿宋" w:hint="eastAsia"/>
          <w:sz w:val="32"/>
          <w:szCs w:val="32"/>
        </w:rPr>
        <w:t>临沂第三中学</w:t>
      </w:r>
    </w:p>
    <w:p w:rsidR="00B6344A" w:rsidRPr="00C946CF" w:rsidRDefault="00B6344A" w:rsidP="00667A65">
      <w:pPr>
        <w:shd w:val="clear" w:color="auto" w:fill="FFFFFF"/>
        <w:adjustRightInd w:val="0"/>
        <w:snapToGrid w:val="0"/>
        <w:spacing w:beforeLines="50" w:afterLines="50" w:line="500" w:lineRule="exact"/>
        <w:rPr>
          <w:rFonts w:ascii="仿宋" w:eastAsia="仿宋" w:hAnsi="仿宋"/>
          <w:sz w:val="32"/>
          <w:szCs w:val="32"/>
        </w:rPr>
      </w:pPr>
      <w:r w:rsidRPr="00C946CF">
        <w:rPr>
          <w:rFonts w:ascii="仿宋" w:eastAsia="仿宋" w:hAnsi="仿宋"/>
          <w:sz w:val="32"/>
          <w:szCs w:val="32"/>
        </w:rPr>
        <w:t xml:space="preserve">                                </w:t>
      </w:r>
      <w:smartTag w:uri="urn:schemas-microsoft-com:office:smarttags" w:element="chsdate">
        <w:smartTagPr>
          <w:attr w:name="IsROCDate" w:val="False"/>
          <w:attr w:name="IsLunarDate" w:val="False"/>
          <w:attr w:name="Day" w:val="27"/>
          <w:attr w:name="Month" w:val="5"/>
          <w:attr w:name="Year" w:val="2020"/>
        </w:smartTagPr>
        <w:r w:rsidRPr="00C946CF">
          <w:rPr>
            <w:rFonts w:ascii="仿宋" w:eastAsia="仿宋" w:hAnsi="仿宋"/>
            <w:sz w:val="32"/>
            <w:szCs w:val="32"/>
          </w:rPr>
          <w:t>20</w:t>
        </w:r>
        <w:r>
          <w:rPr>
            <w:rFonts w:ascii="仿宋" w:eastAsia="仿宋" w:hAnsi="仿宋"/>
            <w:sz w:val="32"/>
            <w:szCs w:val="32"/>
          </w:rPr>
          <w:t>20</w:t>
        </w:r>
        <w:r w:rsidRPr="00C946CF">
          <w:rPr>
            <w:rFonts w:ascii="仿宋" w:eastAsia="仿宋" w:hAnsi="仿宋" w:hint="eastAsia"/>
            <w:sz w:val="32"/>
            <w:szCs w:val="32"/>
          </w:rPr>
          <w:t>年</w:t>
        </w:r>
        <w:r>
          <w:rPr>
            <w:rFonts w:ascii="仿宋" w:eastAsia="仿宋" w:hAnsi="仿宋"/>
            <w:sz w:val="32"/>
            <w:szCs w:val="32"/>
          </w:rPr>
          <w:t>5</w:t>
        </w:r>
        <w:r w:rsidRPr="00C946CF">
          <w:rPr>
            <w:rFonts w:ascii="仿宋" w:eastAsia="仿宋" w:hAnsi="仿宋" w:hint="eastAsia"/>
            <w:sz w:val="32"/>
            <w:szCs w:val="32"/>
          </w:rPr>
          <w:t>月</w:t>
        </w:r>
        <w:r>
          <w:rPr>
            <w:rFonts w:ascii="仿宋" w:eastAsia="仿宋" w:hAnsi="仿宋"/>
            <w:sz w:val="32"/>
            <w:szCs w:val="32"/>
          </w:rPr>
          <w:t>27</w:t>
        </w:r>
        <w:r w:rsidRPr="00C946CF">
          <w:rPr>
            <w:rFonts w:ascii="仿宋" w:eastAsia="仿宋" w:hAnsi="仿宋" w:hint="eastAsia"/>
            <w:sz w:val="32"/>
            <w:szCs w:val="32"/>
          </w:rPr>
          <w:t>日</w:t>
        </w:r>
      </w:smartTag>
    </w:p>
    <w:p w:rsidR="00B6344A" w:rsidRPr="005519C3" w:rsidRDefault="00B6344A" w:rsidP="00C005D2">
      <w:pPr>
        <w:widowControl/>
        <w:spacing w:line="460" w:lineRule="exact"/>
        <w:jc w:val="left"/>
        <w:rPr>
          <w:rFonts w:eastAsia="Times New Roman" w:cs="Arial"/>
          <w:kern w:val="0"/>
          <w:sz w:val="20"/>
          <w:szCs w:val="20"/>
        </w:rPr>
      </w:pPr>
    </w:p>
    <w:p w:rsidR="00B6344A" w:rsidRDefault="00B6344A" w:rsidP="00C005D2">
      <w:pPr>
        <w:widowControl/>
        <w:spacing w:line="460" w:lineRule="exact"/>
        <w:ind w:right="200" w:firstLine="628"/>
        <w:jc w:val="center"/>
        <w:rPr>
          <w:rFonts w:ascii="宋体" w:cs="Arial"/>
          <w:b/>
          <w:kern w:val="0"/>
          <w:sz w:val="44"/>
          <w:szCs w:val="44"/>
        </w:rPr>
      </w:pPr>
    </w:p>
    <w:p w:rsidR="00B6344A" w:rsidRPr="00A843A3" w:rsidRDefault="00B6344A" w:rsidP="00C005D2">
      <w:pPr>
        <w:spacing w:line="460" w:lineRule="exact"/>
        <w:ind w:firstLineChars="200" w:firstLine="640"/>
        <w:rPr>
          <w:rFonts w:eastAsia="仿宋_GB2312"/>
          <w:sz w:val="32"/>
          <w:szCs w:val="32"/>
        </w:rPr>
      </w:pPr>
    </w:p>
    <w:sectPr w:rsidR="00B6344A" w:rsidRPr="00A843A3" w:rsidSect="007F2782">
      <w:headerReference w:type="default" r:id="rId6"/>
      <w:footerReference w:type="default" r:id="rId7"/>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44A" w:rsidRDefault="00B6344A" w:rsidP="00D9051B">
      <w:r>
        <w:separator/>
      </w:r>
    </w:p>
  </w:endnote>
  <w:endnote w:type="continuationSeparator" w:id="0">
    <w:p w:rsidR="00B6344A" w:rsidRDefault="00B6344A" w:rsidP="00D90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4A" w:rsidRDefault="00B6344A">
    <w:pPr>
      <w:pStyle w:val="Footer"/>
      <w:jc w:val="center"/>
    </w:pPr>
    <w:fldSimple w:instr="PAGE   \* MERGEFORMAT">
      <w:r w:rsidRPr="00667A65">
        <w:rPr>
          <w:noProof/>
          <w:lang w:val="zh-CN"/>
        </w:rPr>
        <w:t>5</w:t>
      </w:r>
    </w:fldSimple>
  </w:p>
  <w:p w:rsidR="00B6344A" w:rsidRDefault="00B63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44A" w:rsidRDefault="00B6344A" w:rsidP="00D9051B">
      <w:r>
        <w:separator/>
      </w:r>
    </w:p>
  </w:footnote>
  <w:footnote w:type="continuationSeparator" w:id="0">
    <w:p w:rsidR="00B6344A" w:rsidRDefault="00B6344A" w:rsidP="00D90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44A" w:rsidRDefault="00B6344A" w:rsidP="0046488C">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6D7"/>
    <w:rsid w:val="0000515F"/>
    <w:rsid w:val="0002047C"/>
    <w:rsid w:val="00034C62"/>
    <w:rsid w:val="00037845"/>
    <w:rsid w:val="000436F3"/>
    <w:rsid w:val="00066DD7"/>
    <w:rsid w:val="00080F18"/>
    <w:rsid w:val="000823AC"/>
    <w:rsid w:val="000830D0"/>
    <w:rsid w:val="0009748F"/>
    <w:rsid w:val="000A2706"/>
    <w:rsid w:val="000A27EE"/>
    <w:rsid w:val="000E3271"/>
    <w:rsid w:val="000F2940"/>
    <w:rsid w:val="00105B9F"/>
    <w:rsid w:val="00106549"/>
    <w:rsid w:val="00117017"/>
    <w:rsid w:val="001202C5"/>
    <w:rsid w:val="00130FC6"/>
    <w:rsid w:val="001468EA"/>
    <w:rsid w:val="0015102F"/>
    <w:rsid w:val="00157DBD"/>
    <w:rsid w:val="00185B64"/>
    <w:rsid w:val="001940C3"/>
    <w:rsid w:val="00194241"/>
    <w:rsid w:val="001A241E"/>
    <w:rsid w:val="001B4B22"/>
    <w:rsid w:val="001B5849"/>
    <w:rsid w:val="001E2722"/>
    <w:rsid w:val="001E43DD"/>
    <w:rsid w:val="001E72DA"/>
    <w:rsid w:val="001E7E78"/>
    <w:rsid w:val="002018F6"/>
    <w:rsid w:val="00202224"/>
    <w:rsid w:val="0021018F"/>
    <w:rsid w:val="00212FAB"/>
    <w:rsid w:val="0022197F"/>
    <w:rsid w:val="00222789"/>
    <w:rsid w:val="00232378"/>
    <w:rsid w:val="002536F1"/>
    <w:rsid w:val="002668FB"/>
    <w:rsid w:val="002A1F97"/>
    <w:rsid w:val="002A3B74"/>
    <w:rsid w:val="002B5C45"/>
    <w:rsid w:val="002B7DCC"/>
    <w:rsid w:val="002D34AC"/>
    <w:rsid w:val="002D41BD"/>
    <w:rsid w:val="002D44AC"/>
    <w:rsid w:val="002D514F"/>
    <w:rsid w:val="002E2A36"/>
    <w:rsid w:val="003029CF"/>
    <w:rsid w:val="00316C46"/>
    <w:rsid w:val="00320267"/>
    <w:rsid w:val="0032691C"/>
    <w:rsid w:val="003333CA"/>
    <w:rsid w:val="00337879"/>
    <w:rsid w:val="00337A0B"/>
    <w:rsid w:val="00337E56"/>
    <w:rsid w:val="003441EF"/>
    <w:rsid w:val="00362972"/>
    <w:rsid w:val="00362EBF"/>
    <w:rsid w:val="0037741A"/>
    <w:rsid w:val="003835A3"/>
    <w:rsid w:val="00383E27"/>
    <w:rsid w:val="00387F77"/>
    <w:rsid w:val="003A2D1A"/>
    <w:rsid w:val="003C2B31"/>
    <w:rsid w:val="003D5E55"/>
    <w:rsid w:val="003D64B9"/>
    <w:rsid w:val="003E5440"/>
    <w:rsid w:val="003F4DFB"/>
    <w:rsid w:val="003F7390"/>
    <w:rsid w:val="00404374"/>
    <w:rsid w:val="00407C91"/>
    <w:rsid w:val="00417E49"/>
    <w:rsid w:val="004204C9"/>
    <w:rsid w:val="004246FB"/>
    <w:rsid w:val="00433A4D"/>
    <w:rsid w:val="00441188"/>
    <w:rsid w:val="00444EB5"/>
    <w:rsid w:val="00457F49"/>
    <w:rsid w:val="00462FAC"/>
    <w:rsid w:val="00463436"/>
    <w:rsid w:val="00463A7E"/>
    <w:rsid w:val="0046488C"/>
    <w:rsid w:val="00477129"/>
    <w:rsid w:val="004816B6"/>
    <w:rsid w:val="004A5C48"/>
    <w:rsid w:val="004C5E0B"/>
    <w:rsid w:val="004E1FB7"/>
    <w:rsid w:val="004E2C3F"/>
    <w:rsid w:val="004E5402"/>
    <w:rsid w:val="004E6B1B"/>
    <w:rsid w:val="00504A5D"/>
    <w:rsid w:val="00504A8C"/>
    <w:rsid w:val="00505D1B"/>
    <w:rsid w:val="0051687E"/>
    <w:rsid w:val="0052095E"/>
    <w:rsid w:val="00523C73"/>
    <w:rsid w:val="0054350E"/>
    <w:rsid w:val="005519C3"/>
    <w:rsid w:val="00554A76"/>
    <w:rsid w:val="00573837"/>
    <w:rsid w:val="00581180"/>
    <w:rsid w:val="00582AAC"/>
    <w:rsid w:val="005D4829"/>
    <w:rsid w:val="005E3840"/>
    <w:rsid w:val="005E3F1C"/>
    <w:rsid w:val="005E7298"/>
    <w:rsid w:val="005F6429"/>
    <w:rsid w:val="005F79CA"/>
    <w:rsid w:val="00605427"/>
    <w:rsid w:val="0060589C"/>
    <w:rsid w:val="00606767"/>
    <w:rsid w:val="00616816"/>
    <w:rsid w:val="00621CBD"/>
    <w:rsid w:val="00622D40"/>
    <w:rsid w:val="0062598F"/>
    <w:rsid w:val="00625DC9"/>
    <w:rsid w:val="00626C07"/>
    <w:rsid w:val="0063479E"/>
    <w:rsid w:val="00637EEE"/>
    <w:rsid w:val="006509AB"/>
    <w:rsid w:val="0065502C"/>
    <w:rsid w:val="00656430"/>
    <w:rsid w:val="00667A65"/>
    <w:rsid w:val="00670C4A"/>
    <w:rsid w:val="00676265"/>
    <w:rsid w:val="00682C5B"/>
    <w:rsid w:val="006850FC"/>
    <w:rsid w:val="006932D9"/>
    <w:rsid w:val="00697DAF"/>
    <w:rsid w:val="006A45A7"/>
    <w:rsid w:val="006B108F"/>
    <w:rsid w:val="006B5595"/>
    <w:rsid w:val="006B6755"/>
    <w:rsid w:val="006D5D3D"/>
    <w:rsid w:val="00700E8A"/>
    <w:rsid w:val="00711D10"/>
    <w:rsid w:val="00714312"/>
    <w:rsid w:val="00723C94"/>
    <w:rsid w:val="007336FC"/>
    <w:rsid w:val="007339C9"/>
    <w:rsid w:val="00744183"/>
    <w:rsid w:val="00745F5B"/>
    <w:rsid w:val="0077299B"/>
    <w:rsid w:val="007956DC"/>
    <w:rsid w:val="00795885"/>
    <w:rsid w:val="007A4E12"/>
    <w:rsid w:val="007D126E"/>
    <w:rsid w:val="007D4797"/>
    <w:rsid w:val="007E0998"/>
    <w:rsid w:val="007E7D43"/>
    <w:rsid w:val="007F2782"/>
    <w:rsid w:val="00803743"/>
    <w:rsid w:val="00817DAD"/>
    <w:rsid w:val="00821B99"/>
    <w:rsid w:val="00823A5E"/>
    <w:rsid w:val="00830C02"/>
    <w:rsid w:val="0083607D"/>
    <w:rsid w:val="0084341B"/>
    <w:rsid w:val="00854C21"/>
    <w:rsid w:val="008747C5"/>
    <w:rsid w:val="00874E4F"/>
    <w:rsid w:val="008955FE"/>
    <w:rsid w:val="00897142"/>
    <w:rsid w:val="008B5B6F"/>
    <w:rsid w:val="008D19C6"/>
    <w:rsid w:val="008D4B57"/>
    <w:rsid w:val="008D58E8"/>
    <w:rsid w:val="008D7823"/>
    <w:rsid w:val="008E39D6"/>
    <w:rsid w:val="009250A0"/>
    <w:rsid w:val="009372F1"/>
    <w:rsid w:val="0095386E"/>
    <w:rsid w:val="00954E0A"/>
    <w:rsid w:val="009757DA"/>
    <w:rsid w:val="00977E7E"/>
    <w:rsid w:val="009909CC"/>
    <w:rsid w:val="009A02C2"/>
    <w:rsid w:val="009A3285"/>
    <w:rsid w:val="009A4921"/>
    <w:rsid w:val="009A72AE"/>
    <w:rsid w:val="009A774E"/>
    <w:rsid w:val="009B3995"/>
    <w:rsid w:val="009B62FD"/>
    <w:rsid w:val="009C42AC"/>
    <w:rsid w:val="009D0183"/>
    <w:rsid w:val="009D1729"/>
    <w:rsid w:val="009D387A"/>
    <w:rsid w:val="009D5312"/>
    <w:rsid w:val="009D5F01"/>
    <w:rsid w:val="009F6200"/>
    <w:rsid w:val="00A06889"/>
    <w:rsid w:val="00A26858"/>
    <w:rsid w:val="00A40A24"/>
    <w:rsid w:val="00A42B4D"/>
    <w:rsid w:val="00A5711A"/>
    <w:rsid w:val="00A57369"/>
    <w:rsid w:val="00A67D5B"/>
    <w:rsid w:val="00A70F62"/>
    <w:rsid w:val="00A72173"/>
    <w:rsid w:val="00A72A4E"/>
    <w:rsid w:val="00A73659"/>
    <w:rsid w:val="00A7653F"/>
    <w:rsid w:val="00A8056E"/>
    <w:rsid w:val="00A843A3"/>
    <w:rsid w:val="00A84445"/>
    <w:rsid w:val="00AB5877"/>
    <w:rsid w:val="00AB7F04"/>
    <w:rsid w:val="00AC3B61"/>
    <w:rsid w:val="00AD4166"/>
    <w:rsid w:val="00AD6A38"/>
    <w:rsid w:val="00AF3BC6"/>
    <w:rsid w:val="00B03225"/>
    <w:rsid w:val="00B10957"/>
    <w:rsid w:val="00B209DE"/>
    <w:rsid w:val="00B24A99"/>
    <w:rsid w:val="00B52B13"/>
    <w:rsid w:val="00B52EB3"/>
    <w:rsid w:val="00B56903"/>
    <w:rsid w:val="00B6344A"/>
    <w:rsid w:val="00B6753E"/>
    <w:rsid w:val="00B776FE"/>
    <w:rsid w:val="00B82DD2"/>
    <w:rsid w:val="00B831D5"/>
    <w:rsid w:val="00B836D7"/>
    <w:rsid w:val="00B96C62"/>
    <w:rsid w:val="00BA2345"/>
    <w:rsid w:val="00BA3FB4"/>
    <w:rsid w:val="00BB3885"/>
    <w:rsid w:val="00BC3F0F"/>
    <w:rsid w:val="00BD3537"/>
    <w:rsid w:val="00BE2FC7"/>
    <w:rsid w:val="00BE7EAF"/>
    <w:rsid w:val="00BF2590"/>
    <w:rsid w:val="00C005D2"/>
    <w:rsid w:val="00C00F5C"/>
    <w:rsid w:val="00C22A84"/>
    <w:rsid w:val="00C24A0C"/>
    <w:rsid w:val="00C3032D"/>
    <w:rsid w:val="00C5623D"/>
    <w:rsid w:val="00C5708F"/>
    <w:rsid w:val="00C75EED"/>
    <w:rsid w:val="00C946CF"/>
    <w:rsid w:val="00C96CD4"/>
    <w:rsid w:val="00CD12FC"/>
    <w:rsid w:val="00CF21B7"/>
    <w:rsid w:val="00D27322"/>
    <w:rsid w:val="00D434B4"/>
    <w:rsid w:val="00D519E1"/>
    <w:rsid w:val="00D723FC"/>
    <w:rsid w:val="00D874CC"/>
    <w:rsid w:val="00D9051B"/>
    <w:rsid w:val="00DA178B"/>
    <w:rsid w:val="00DC1972"/>
    <w:rsid w:val="00DC21BE"/>
    <w:rsid w:val="00DC3018"/>
    <w:rsid w:val="00DE130D"/>
    <w:rsid w:val="00DE2DB1"/>
    <w:rsid w:val="00DF0D18"/>
    <w:rsid w:val="00DF5A07"/>
    <w:rsid w:val="00E10FD9"/>
    <w:rsid w:val="00E11DB7"/>
    <w:rsid w:val="00E13116"/>
    <w:rsid w:val="00E1698B"/>
    <w:rsid w:val="00E35B01"/>
    <w:rsid w:val="00E44C4A"/>
    <w:rsid w:val="00E7328F"/>
    <w:rsid w:val="00E77F00"/>
    <w:rsid w:val="00E952A4"/>
    <w:rsid w:val="00E9613D"/>
    <w:rsid w:val="00EA5B89"/>
    <w:rsid w:val="00EE0068"/>
    <w:rsid w:val="00F02204"/>
    <w:rsid w:val="00F05617"/>
    <w:rsid w:val="00F16A82"/>
    <w:rsid w:val="00F175F2"/>
    <w:rsid w:val="00F5164A"/>
    <w:rsid w:val="00FA7B1D"/>
    <w:rsid w:val="00FB0B58"/>
    <w:rsid w:val="00FB1E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B4D"/>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51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9051B"/>
    <w:rPr>
      <w:rFonts w:cs="Times New Roman"/>
      <w:kern w:val="2"/>
      <w:sz w:val="18"/>
      <w:szCs w:val="18"/>
    </w:rPr>
  </w:style>
  <w:style w:type="paragraph" w:styleId="Footer">
    <w:name w:val="footer"/>
    <w:basedOn w:val="Normal"/>
    <w:link w:val="FooterChar"/>
    <w:uiPriority w:val="99"/>
    <w:rsid w:val="00D9051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9051B"/>
    <w:rPr>
      <w:rFonts w:cs="Times New Roman"/>
      <w:kern w:val="2"/>
      <w:sz w:val="18"/>
      <w:szCs w:val="18"/>
    </w:rPr>
  </w:style>
  <w:style w:type="paragraph" w:styleId="BalloonText">
    <w:name w:val="Balloon Text"/>
    <w:basedOn w:val="Normal"/>
    <w:link w:val="BalloonTextChar"/>
    <w:uiPriority w:val="99"/>
    <w:rsid w:val="00B6753E"/>
    <w:rPr>
      <w:sz w:val="18"/>
      <w:szCs w:val="18"/>
    </w:rPr>
  </w:style>
  <w:style w:type="character" w:customStyle="1" w:styleId="BalloonTextChar">
    <w:name w:val="Balloon Text Char"/>
    <w:basedOn w:val="DefaultParagraphFont"/>
    <w:link w:val="BalloonText"/>
    <w:uiPriority w:val="99"/>
    <w:locked/>
    <w:rsid w:val="00B6753E"/>
    <w:rPr>
      <w:rFonts w:cs="Times New Roman"/>
      <w:kern w:val="2"/>
      <w:sz w:val="18"/>
      <w:szCs w:val="18"/>
    </w:rPr>
  </w:style>
  <w:style w:type="paragraph" w:styleId="BodyText">
    <w:name w:val="Body Text"/>
    <w:basedOn w:val="Normal"/>
    <w:link w:val="BodyTextChar"/>
    <w:uiPriority w:val="99"/>
    <w:rsid w:val="00656430"/>
    <w:pPr>
      <w:spacing w:after="120"/>
    </w:pPr>
  </w:style>
  <w:style w:type="character" w:customStyle="1" w:styleId="BodyTextChar">
    <w:name w:val="Body Text Char"/>
    <w:basedOn w:val="DefaultParagraphFont"/>
    <w:link w:val="BodyText"/>
    <w:uiPriority w:val="99"/>
    <w:locked/>
    <w:rsid w:val="00656430"/>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843125315">
      <w:marLeft w:val="0"/>
      <w:marRight w:val="0"/>
      <w:marTop w:val="0"/>
      <w:marBottom w:val="0"/>
      <w:divBdr>
        <w:top w:val="none" w:sz="0" w:space="0" w:color="auto"/>
        <w:left w:val="none" w:sz="0" w:space="0" w:color="auto"/>
        <w:bottom w:val="none" w:sz="0" w:space="0" w:color="auto"/>
        <w:right w:val="none" w:sz="0" w:space="0" w:color="auto"/>
      </w:divBdr>
    </w:div>
    <w:div w:id="843125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5</Pages>
  <Words>377</Words>
  <Characters>2154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周焕军</cp:lastModifiedBy>
  <cp:revision>14</cp:revision>
  <dcterms:created xsi:type="dcterms:W3CDTF">2020-05-27T09:29:00Z</dcterms:created>
  <dcterms:modified xsi:type="dcterms:W3CDTF">2020-06-01T04:03:00Z</dcterms:modified>
</cp:coreProperties>
</file>